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04" w:rsidRDefault="00E61A3E" w:rsidP="00656D5A">
      <w:pPr>
        <w:spacing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765C59">
        <w:rPr>
          <w:rFonts w:ascii="Times New Roman" w:hAnsi="Times New Roman" w:cs="Times New Roman"/>
          <w:sz w:val="28"/>
          <w:szCs w:val="28"/>
        </w:rPr>
        <w:t>Мировому судье Судебного участка №</w:t>
      </w:r>
      <w:r w:rsidR="007426DD">
        <w:rPr>
          <w:rFonts w:ascii="Times New Roman" w:hAnsi="Times New Roman" w:cs="Times New Roman"/>
          <w:sz w:val="28"/>
          <w:szCs w:val="28"/>
        </w:rPr>
        <w:t>____</w:t>
      </w:r>
    </w:p>
    <w:p w:rsidR="007426DD" w:rsidRPr="00765C59" w:rsidRDefault="007426DD" w:rsidP="00656D5A">
      <w:pPr>
        <w:spacing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._______________</w:t>
      </w:r>
    </w:p>
    <w:p w:rsidR="00E61A3E" w:rsidRPr="00765C59" w:rsidRDefault="00E61A3E" w:rsidP="00656D5A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E61A3E" w:rsidRPr="00765C59" w:rsidRDefault="00E61A3E" w:rsidP="00656D5A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E61A3E" w:rsidRDefault="00E61A3E" w:rsidP="00656D5A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56D5A" w:rsidRPr="00765C59" w:rsidRDefault="00656D5A" w:rsidP="00656D5A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E61A3E" w:rsidRPr="00765C59" w:rsidRDefault="00E61A3E" w:rsidP="00E522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A3E" w:rsidRPr="00E522BD" w:rsidRDefault="00E61A3E" w:rsidP="00E522B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2BD">
        <w:rPr>
          <w:rFonts w:ascii="Times New Roman" w:hAnsi="Times New Roman" w:cs="Times New Roman"/>
          <w:b/>
          <w:sz w:val="28"/>
          <w:szCs w:val="28"/>
        </w:rPr>
        <w:t>Возражения</w:t>
      </w:r>
    </w:p>
    <w:p w:rsidR="00E61A3E" w:rsidRPr="00656D5A" w:rsidRDefault="00452AE9" w:rsidP="00E522B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6D5A">
        <w:rPr>
          <w:rFonts w:ascii="Times New Roman" w:hAnsi="Times New Roman" w:cs="Times New Roman"/>
          <w:i/>
          <w:sz w:val="28"/>
          <w:szCs w:val="28"/>
        </w:rPr>
        <w:t xml:space="preserve">на протокол </w:t>
      </w:r>
      <w:r w:rsidR="00E61A3E" w:rsidRPr="00656D5A">
        <w:rPr>
          <w:rFonts w:ascii="Times New Roman" w:hAnsi="Times New Roman" w:cs="Times New Roman"/>
          <w:i/>
          <w:sz w:val="28"/>
          <w:szCs w:val="28"/>
        </w:rPr>
        <w:t xml:space="preserve">по делу </w:t>
      </w:r>
      <w:r w:rsidR="007426DD">
        <w:rPr>
          <w:rFonts w:ascii="Times New Roman" w:hAnsi="Times New Roman" w:cs="Times New Roman"/>
          <w:i/>
          <w:sz w:val="28"/>
          <w:szCs w:val="28"/>
        </w:rPr>
        <w:t>____________</w:t>
      </w:r>
      <w:r w:rsidR="00E61A3E" w:rsidRPr="00656D5A">
        <w:rPr>
          <w:rFonts w:ascii="Times New Roman" w:hAnsi="Times New Roman" w:cs="Times New Roman"/>
          <w:i/>
          <w:sz w:val="28"/>
          <w:szCs w:val="28"/>
        </w:rPr>
        <w:t xml:space="preserve"> об административном правонарушении</w:t>
      </w:r>
    </w:p>
    <w:p w:rsidR="00E61A3E" w:rsidRPr="00765C59" w:rsidRDefault="00E61A3E" w:rsidP="00E52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50FF" w:rsidRPr="00765C59" w:rsidRDefault="007426DD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E61A3E" w:rsidRPr="00765C59">
        <w:rPr>
          <w:rFonts w:ascii="Times New Roman" w:hAnsi="Times New Roman" w:cs="Times New Roman"/>
          <w:sz w:val="28"/>
          <w:szCs w:val="28"/>
        </w:rPr>
        <w:t xml:space="preserve"> инспектором ИДПС УМВД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E61A3E" w:rsidRPr="00765C59">
        <w:rPr>
          <w:rFonts w:ascii="Times New Roman" w:hAnsi="Times New Roman" w:cs="Times New Roman"/>
          <w:sz w:val="28"/>
          <w:szCs w:val="28"/>
        </w:rPr>
        <w:t xml:space="preserve"> района г</w:t>
      </w:r>
      <w:proofErr w:type="gramStart"/>
      <w:r w:rsidR="00E61A3E" w:rsidRPr="00765C5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61A3E" w:rsidRPr="00765C59">
        <w:rPr>
          <w:rFonts w:ascii="Times New Roman" w:hAnsi="Times New Roman" w:cs="Times New Roman"/>
          <w:sz w:val="28"/>
          <w:szCs w:val="28"/>
        </w:rPr>
        <w:t xml:space="preserve">анкт-Петербурга </w:t>
      </w:r>
      <w:r w:rsidR="00765C59">
        <w:rPr>
          <w:rFonts w:ascii="Times New Roman" w:hAnsi="Times New Roman" w:cs="Times New Roman"/>
          <w:sz w:val="28"/>
          <w:szCs w:val="28"/>
        </w:rPr>
        <w:t xml:space="preserve">в отношении меня </w:t>
      </w:r>
      <w:r w:rsidR="00E61A3E" w:rsidRPr="00765C59">
        <w:rPr>
          <w:rFonts w:ascii="Times New Roman" w:hAnsi="Times New Roman" w:cs="Times New Roman"/>
          <w:sz w:val="28"/>
          <w:szCs w:val="28"/>
        </w:rPr>
        <w:t xml:space="preserve">был составлен протокол об </w:t>
      </w:r>
      <w:r w:rsidR="00765C59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правонарушении. Никакого административного правонарушения я не совершал, </w:t>
      </w:r>
      <w:proofErr w:type="gramStart"/>
      <w:r w:rsidR="00765C59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765C59">
        <w:rPr>
          <w:rFonts w:ascii="Times New Roman" w:hAnsi="Times New Roman" w:cs="Times New Roman"/>
          <w:sz w:val="28"/>
          <w:szCs w:val="28"/>
        </w:rPr>
        <w:t xml:space="preserve"> и решения сотрудника ИДПС нарушают установленный законом</w:t>
      </w:r>
      <w:r w:rsidR="00E522BD">
        <w:rPr>
          <w:rFonts w:ascii="Times New Roman" w:hAnsi="Times New Roman" w:cs="Times New Roman"/>
          <w:sz w:val="28"/>
          <w:szCs w:val="28"/>
        </w:rPr>
        <w:t xml:space="preserve"> процессуальный</w:t>
      </w:r>
      <w:r w:rsidR="00765C59">
        <w:rPr>
          <w:rFonts w:ascii="Times New Roman" w:hAnsi="Times New Roman" w:cs="Times New Roman"/>
          <w:sz w:val="28"/>
          <w:szCs w:val="28"/>
        </w:rPr>
        <w:t xml:space="preserve"> порядок.</w:t>
      </w:r>
    </w:p>
    <w:p w:rsidR="00765C59" w:rsidRPr="00F16EB2" w:rsidRDefault="00E050FF" w:rsidP="00E522B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C59">
        <w:rPr>
          <w:rFonts w:ascii="Times New Roman" w:hAnsi="Times New Roman" w:cs="Times New Roman"/>
          <w:sz w:val="28"/>
          <w:szCs w:val="28"/>
        </w:rPr>
        <w:t xml:space="preserve">Протокол составлен с грубейшими нарушениями действующего законодательства, прилагаемая схема не соответствует действительности, и противоречит непосредственно месту совершения «якобы правонарушения» указанному в </w:t>
      </w:r>
      <w:r w:rsidRPr="00F16EB2">
        <w:rPr>
          <w:rFonts w:ascii="Times New Roman" w:hAnsi="Times New Roman" w:cs="Times New Roman"/>
          <w:b/>
          <w:sz w:val="28"/>
          <w:szCs w:val="28"/>
          <w:u w:val="single"/>
        </w:rPr>
        <w:t>протоколе (</w:t>
      </w:r>
      <w:proofErr w:type="spellStart"/>
      <w:r w:rsidRPr="00F16EB2">
        <w:rPr>
          <w:rFonts w:ascii="Times New Roman" w:hAnsi="Times New Roman" w:cs="Times New Roman"/>
          <w:b/>
          <w:i/>
          <w:sz w:val="28"/>
          <w:szCs w:val="28"/>
          <w:u w:val="single"/>
        </w:rPr>
        <w:t>ул.</w:t>
      </w:r>
      <w:r w:rsidR="007426DD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</w:t>
      </w:r>
      <w:proofErr w:type="spellEnd"/>
      <w:r w:rsidRPr="00F16EB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765C59">
        <w:rPr>
          <w:rFonts w:ascii="Times New Roman" w:hAnsi="Times New Roman" w:cs="Times New Roman"/>
          <w:sz w:val="28"/>
          <w:szCs w:val="28"/>
        </w:rPr>
        <w:t xml:space="preserve"> и месту, указанному в </w:t>
      </w:r>
      <w:r w:rsidRPr="00F16EB2">
        <w:rPr>
          <w:rFonts w:ascii="Times New Roman" w:hAnsi="Times New Roman" w:cs="Times New Roman"/>
          <w:b/>
          <w:sz w:val="28"/>
          <w:szCs w:val="28"/>
          <w:u w:val="single"/>
        </w:rPr>
        <w:t>схеме (</w:t>
      </w:r>
      <w:r w:rsidRPr="00F16EB2">
        <w:rPr>
          <w:rFonts w:ascii="Times New Roman" w:hAnsi="Times New Roman" w:cs="Times New Roman"/>
          <w:b/>
          <w:i/>
          <w:sz w:val="28"/>
          <w:szCs w:val="28"/>
          <w:u w:val="single"/>
        </w:rPr>
        <w:t>пр.</w:t>
      </w:r>
      <w:r w:rsidR="007426DD">
        <w:rPr>
          <w:rFonts w:ascii="Times New Roman" w:hAnsi="Times New Roman" w:cs="Times New Roman"/>
          <w:b/>
          <w:i/>
          <w:sz w:val="28"/>
          <w:szCs w:val="28"/>
          <w:u w:val="single"/>
        </w:rPr>
        <w:t>______</w:t>
      </w:r>
      <w:r w:rsidRPr="00F16E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л.д.5</w:t>
      </w:r>
      <w:r w:rsidRPr="00F16EB2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E61A3E" w:rsidRDefault="00765C59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имеются все основания для отсутствия состава административного правонарушения, поскольку в указанном на схеме месте линия разметки противоречит предписывающим знакам (п.2 Правил ПДД о приоритетности знаков).</w:t>
      </w:r>
    </w:p>
    <w:p w:rsidR="00E61A3E" w:rsidRPr="00765C59" w:rsidRDefault="00E61A3E" w:rsidP="00E522B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C59">
        <w:rPr>
          <w:rFonts w:ascii="Times New Roman" w:hAnsi="Times New Roman" w:cs="Times New Roman"/>
          <w:sz w:val="28"/>
          <w:szCs w:val="28"/>
        </w:rPr>
        <w:t>Согласно ст. 26.2 КОАП РФ «</w:t>
      </w:r>
      <w:r w:rsidRPr="00765C59">
        <w:rPr>
          <w:rFonts w:ascii="Times New Roman" w:hAnsi="Times New Roman" w:cs="Times New Roman"/>
          <w:color w:val="000000"/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закона».</w:t>
      </w:r>
    </w:p>
    <w:p w:rsidR="00E61A3E" w:rsidRPr="00765C59" w:rsidRDefault="00E61A3E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C59">
        <w:rPr>
          <w:rFonts w:ascii="Times New Roman" w:hAnsi="Times New Roman" w:cs="Times New Roman"/>
          <w:sz w:val="28"/>
          <w:szCs w:val="28"/>
        </w:rPr>
        <w:t>Счита</w:t>
      </w:r>
      <w:r w:rsidR="006F34E7" w:rsidRPr="00765C59">
        <w:rPr>
          <w:rFonts w:ascii="Times New Roman" w:hAnsi="Times New Roman" w:cs="Times New Roman"/>
          <w:sz w:val="28"/>
          <w:szCs w:val="28"/>
        </w:rPr>
        <w:t xml:space="preserve">ю, что материалы дела не соответствуют норме закона, </w:t>
      </w:r>
      <w:r w:rsidR="00E050FF" w:rsidRPr="00765C59">
        <w:rPr>
          <w:rFonts w:ascii="Times New Roman" w:hAnsi="Times New Roman" w:cs="Times New Roman"/>
          <w:sz w:val="28"/>
          <w:szCs w:val="28"/>
        </w:rPr>
        <w:t xml:space="preserve">содержат заведомо ложные сведения, </w:t>
      </w:r>
      <w:r w:rsidR="006F34E7" w:rsidRPr="00765C59">
        <w:rPr>
          <w:rFonts w:ascii="Times New Roman" w:hAnsi="Times New Roman" w:cs="Times New Roman"/>
          <w:sz w:val="28"/>
          <w:szCs w:val="28"/>
        </w:rPr>
        <w:t>производство по делу подлежит прекращению по следующим основаниям.</w:t>
      </w:r>
    </w:p>
    <w:p w:rsidR="006F34E7" w:rsidRPr="00765C59" w:rsidRDefault="006F34E7" w:rsidP="00E52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7B77" w:rsidRPr="00E522BD" w:rsidRDefault="00E522BD" w:rsidP="00E522BD">
      <w:pPr>
        <w:pStyle w:val="a3"/>
        <w:numPr>
          <w:ilvl w:val="0"/>
          <w:numId w:val="4"/>
        </w:numPr>
        <w:spacing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22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Нарушения п</w:t>
      </w:r>
      <w:r w:rsidR="00DC7B77" w:rsidRPr="00E522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роцессуальн</w:t>
      </w:r>
      <w:r w:rsidRPr="00E522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ого закона.</w:t>
      </w:r>
    </w:p>
    <w:p w:rsidR="0057682E" w:rsidRPr="00765C59" w:rsidRDefault="0057682E" w:rsidP="00E522B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материалах дела отсутствует рапорт сотрудника ИДПС и Постановление</w:t>
      </w:r>
      <w:r w:rsidR="008A0077" w:rsidRPr="0076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(определение)</w:t>
      </w:r>
      <w:r w:rsidRPr="0076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Руководителя </w:t>
      </w:r>
      <w:r w:rsidR="008A0077" w:rsidRPr="0076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ГИБДД </w:t>
      </w:r>
      <w:r w:rsidR="009E3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</w:t>
      </w:r>
      <w:r w:rsidR="008A0077" w:rsidRPr="0076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proofErr w:type="gramStart"/>
      <w:r w:rsidR="008A0077" w:rsidRPr="0076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="008A0077" w:rsidRPr="0076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анкт-Петербурга «</w:t>
      </w:r>
      <w:r w:rsidR="008A0077" w:rsidRPr="00765C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 передаче административного материала</w:t>
      </w:r>
      <w:r w:rsidR="00452AE9" w:rsidRPr="00765C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 подведомственности</w:t>
      </w:r>
      <w:r w:rsidR="008A0077" w:rsidRPr="00765C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 суд</w:t>
      </w:r>
      <w:r w:rsidR="008A0077" w:rsidRPr="0076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452AE9" w:rsidRPr="00765C59" w:rsidRDefault="00452AE9" w:rsidP="00E522BD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Инспектор ИДПС ГИБДД </w:t>
      </w:r>
      <w:proofErr w:type="spellStart"/>
      <w:r w:rsidR="009E3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</w:t>
      </w:r>
      <w:r w:rsidRPr="0076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6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76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анкт-Петербурга</w:t>
      </w:r>
      <w:proofErr w:type="spellEnd"/>
      <w:r w:rsidRPr="0076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Иванов В.М. </w:t>
      </w:r>
      <w:r w:rsidRPr="00765C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является должностным лицом, указанным в ст.22.2 КОАП РФ – не вправе самостоятельно принимать решение по делу об административном правонарушении, в том числе определять его подведомственность.</w:t>
      </w:r>
    </w:p>
    <w:p w:rsidR="00656D5A" w:rsidRDefault="00656D5A" w:rsidP="00E522B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077" w:rsidRPr="00765C59" w:rsidRDefault="008A0077" w:rsidP="00E522B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силу ст.29.1 КОАП РФ «</w:t>
      </w:r>
      <w:r w:rsidRPr="00765C59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к рассмотрению дела об административном правонарушении разрешаются следующие вопросы, по которым в случае необходимости </w:t>
      </w:r>
      <w:r w:rsidRPr="00765C59">
        <w:rPr>
          <w:rFonts w:ascii="Times New Roman" w:hAnsi="Times New Roman" w:cs="Times New Roman"/>
          <w:b/>
          <w:color w:val="000000"/>
          <w:sz w:val="28"/>
          <w:szCs w:val="28"/>
        </w:rPr>
        <w:t>выносится определение</w:t>
      </w:r>
      <w:r w:rsidRPr="00765C5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A0077" w:rsidRPr="00765C59" w:rsidRDefault="008A0077" w:rsidP="00E522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C59">
        <w:rPr>
          <w:rFonts w:ascii="Times New Roman" w:hAnsi="Times New Roman" w:cs="Times New Roman"/>
          <w:color w:val="000000"/>
          <w:sz w:val="28"/>
          <w:szCs w:val="28"/>
        </w:rPr>
        <w:t>относится ли к их компетенции рассмотрение данного дела;</w:t>
      </w:r>
    </w:p>
    <w:p w:rsidR="008A0077" w:rsidRPr="00765C59" w:rsidRDefault="008A0077" w:rsidP="00E522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59">
        <w:rPr>
          <w:rFonts w:ascii="Times New Roman" w:hAnsi="Times New Roman" w:cs="Times New Roman"/>
          <w:color w:val="000000"/>
          <w:sz w:val="28"/>
          <w:szCs w:val="28"/>
        </w:rPr>
        <w:t>имеются ли обстоятельства, исключающие возможность рассмотрения данного дела судьей, членом коллегиального органа, должностным лицом;</w:t>
      </w:r>
    </w:p>
    <w:p w:rsidR="008A0077" w:rsidRPr="00765C59" w:rsidRDefault="008A0077" w:rsidP="00E522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59">
        <w:rPr>
          <w:rFonts w:ascii="Times New Roman" w:hAnsi="Times New Roman" w:cs="Times New Roman"/>
          <w:color w:val="000000"/>
          <w:sz w:val="28"/>
          <w:szCs w:val="28"/>
        </w:rPr>
        <w:t>правильно ли составлены протокол об административном правонарушении и другие протоколы, предусмотренные настоящим Кодексом, а также правильно ли оформлены иные материалы дела;</w:t>
      </w:r>
    </w:p>
    <w:p w:rsidR="008A0077" w:rsidRPr="00765C59" w:rsidRDefault="008A0077" w:rsidP="00E522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59">
        <w:rPr>
          <w:rFonts w:ascii="Times New Roman" w:hAnsi="Times New Roman" w:cs="Times New Roman"/>
          <w:color w:val="000000"/>
          <w:sz w:val="28"/>
          <w:szCs w:val="28"/>
        </w:rPr>
        <w:t>имеются ли обстоятельства, исключающие производство по делу;</w:t>
      </w:r>
    </w:p>
    <w:p w:rsidR="008A0077" w:rsidRPr="00765C59" w:rsidRDefault="008A0077" w:rsidP="00E522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достаточно ли имеющихся по делу материалов для его рассмотрения по существу;</w:t>
      </w:r>
    </w:p>
    <w:p w:rsidR="008A0077" w:rsidRPr="00765C59" w:rsidRDefault="008A0077" w:rsidP="00E522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C59">
        <w:rPr>
          <w:rFonts w:ascii="Times New Roman" w:hAnsi="Times New Roman" w:cs="Times New Roman"/>
          <w:color w:val="000000"/>
          <w:sz w:val="28"/>
          <w:szCs w:val="28"/>
        </w:rPr>
        <w:t>имеются ли ходатайства и отводы.</w:t>
      </w:r>
    </w:p>
    <w:p w:rsidR="008A0077" w:rsidRPr="00765C59" w:rsidRDefault="008A0077" w:rsidP="00E52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0077" w:rsidRPr="00765C59" w:rsidRDefault="00DC7B77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C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Согласно пунктов 23, 69, 114, 118, 214 </w:t>
      </w:r>
      <w:r w:rsidR="008A0077" w:rsidRPr="00765C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Административного регламента </w:t>
      </w:r>
      <w:proofErr w:type="gramStart"/>
      <w:r w:rsidR="008A0077" w:rsidRPr="00765C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Министерства внутренних дел Российской Федерации исполнения государственной функции</w:t>
      </w:r>
      <w:proofErr w:type="gramEnd"/>
      <w:r w:rsidR="008A0077" w:rsidRPr="00765C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контролю и надзору за соблюдением участниками дорожного движения требований в области обеспечения безопасности дорожного движения</w:t>
      </w:r>
      <w:r w:rsidRPr="00765C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утвержденного Приказом МВД РФ от 2 марта 2009 г. N 185</w:t>
      </w:r>
    </w:p>
    <w:p w:rsidR="00DC7B77" w:rsidRPr="00765C59" w:rsidRDefault="00452AE9" w:rsidP="00E522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DC7B77" w:rsidRPr="00765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23. </w:t>
      </w:r>
      <w:r w:rsidR="00DC7B77" w:rsidRPr="00765C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Разъяснения участнику дорожного движения</w:t>
      </w:r>
      <w:r w:rsidR="00DC7B77" w:rsidRPr="00765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сути совершенного им нарушения должны даваться без нравоучений</w:t>
      </w:r>
      <w:r w:rsidR="00DC7B77" w:rsidRPr="00DD1C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убедительно и ясно со ссылкой на соответствующие требования </w:t>
      </w:r>
      <w:r w:rsidR="00DC7B77" w:rsidRPr="00DD1C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</w:t>
      </w:r>
      <w:r w:rsidR="00DC7B77" w:rsidRPr="00DD1C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дорожного движения и других нормативных правовых актов</w:t>
      </w:r>
      <w:r w:rsidR="00DC7B77" w:rsidRPr="00765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действующих в области дорожного движения.</w:t>
      </w:r>
    </w:p>
    <w:p w:rsidR="00DC7B77" w:rsidRPr="00765C59" w:rsidRDefault="00DC7B77" w:rsidP="00E522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65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 возникновении конфликтных ситуаций, претензий или по требованию участников дорожного движения </w:t>
      </w:r>
      <w:r w:rsidRPr="00765C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сотрудник разъясняет порядок обжалования своих действий.</w:t>
      </w:r>
    </w:p>
    <w:p w:rsidR="00DC7B77" w:rsidRPr="00765C59" w:rsidRDefault="00DC7B77" w:rsidP="00E522BD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765C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69. При обнаружении достаточных данных, указывающих на наличие события административного правонарушения, </w:t>
      </w:r>
      <w:r w:rsidRPr="00765C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сотрудник разъясняет лицу, какое правонарушение им допущено и в чем оно заключается</w:t>
      </w:r>
      <w:r w:rsidRPr="00765C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765C5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При этом выясняет, имеют ли место обстоятельства, исключающие производство по делу об административном правонарушении.</w:t>
      </w:r>
    </w:p>
    <w:p w:rsidR="00DC7B77" w:rsidRPr="00765C59" w:rsidRDefault="00DC7B77" w:rsidP="00E522BD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65C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114. При составлении протокола об административном правонарушении перед получением объяснений лицу, в отношении которого возбуждено дело об административном правонарушении, а также иным участникам производства по делу </w:t>
      </w:r>
      <w:r w:rsidRPr="00765C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разъясняются их права и обязанности, предусмотренные</w:t>
      </w:r>
      <w:r w:rsidRPr="00765C5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765C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Кодексом</w:t>
      </w:r>
      <w:r w:rsidRPr="00765C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="00452AE9" w:rsidRPr="00765C5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65C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статьей 51</w:t>
      </w:r>
      <w:r w:rsidR="00ED49F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65C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Конституции Российской Федерации, </w:t>
      </w:r>
      <w:r w:rsidRPr="00765C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 чем делается запись в протоколе.</w:t>
      </w:r>
    </w:p>
    <w:p w:rsidR="006F34E7" w:rsidRPr="00765C59" w:rsidRDefault="006F34E7" w:rsidP="00E522BD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65C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118. При необходимости изложить дополнительные сведения, которые могут иметь значение для правильного разрешения дела об административном правонарушении, сотрудник, выявивший административное правонарушение, </w:t>
      </w:r>
      <w:r w:rsidRPr="00765C5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составляет подробный рапорт</w:t>
      </w:r>
      <w:r w:rsidRPr="00765C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</w:t>
      </w:r>
      <w:r w:rsidRPr="00765C5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схему места совершения</w:t>
      </w:r>
      <w:r w:rsidRPr="00765C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административного </w:t>
      </w:r>
      <w:proofErr w:type="gramStart"/>
      <w:r w:rsidRPr="00765C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правонарушения</w:t>
      </w:r>
      <w:proofErr w:type="gramEnd"/>
      <w:r w:rsidRPr="00765C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65C5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которые прилагаются к делу</w:t>
      </w:r>
      <w:r w:rsidRPr="00765C5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Pr="00765C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Схема места совершения административного правонарушения подписывается сотрудником, ее составившим, и лицом, в отношении которого возбуждено дело об административном правонарушении. В случае отказа указанного лица от подписания схемы в ней делается соответствующая запись.</w:t>
      </w:r>
    </w:p>
    <w:p w:rsidR="0057682E" w:rsidRPr="00765C59" w:rsidRDefault="0057682E" w:rsidP="00E522BD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65C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214. </w:t>
      </w:r>
      <w:r w:rsidRPr="00765C5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 случае несогласия участников дорожно-транспортного происшествия со схемой,</w:t>
      </w:r>
      <w:r w:rsidRPr="00765C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отказа от ее подписания либо отсутствия при ее составлении </w:t>
      </w:r>
      <w:r w:rsidRPr="00765C5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содержание схемы места совершения административного правонарушения удостоверяется понятыми</w:t>
      </w:r>
      <w:r w:rsidRPr="00765C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Дополнительные сведения, имеющие непосредственное значение для выяснения обстоятельств дорожно-транспортного происшествия и принятия объективного решени</w:t>
      </w:r>
      <w:r w:rsidR="00DC7B77" w:rsidRPr="00765C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по делу, излагаются в рапорте».</w:t>
      </w:r>
    </w:p>
    <w:p w:rsidR="00DC7B77" w:rsidRPr="00765C59" w:rsidRDefault="00DC7B77" w:rsidP="00E522B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5C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Между тем, указанные требования закона инспектором ИДПС ГИБДД УМВД Красногвардейского района выполнены не были.</w:t>
      </w:r>
    </w:p>
    <w:p w:rsidR="00DC7B77" w:rsidRPr="00201DD4" w:rsidRDefault="00DC7B77" w:rsidP="00E522B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 не разъяснил мне права предусмотренные законом, инспектор не разъяснил мне порядок обжалования его действий,</w:t>
      </w:r>
      <w:r w:rsidR="00452AE9" w:rsidRPr="00765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поскольку в схеме, прилагаемой к </w:t>
      </w:r>
      <w:r w:rsidR="00452AE9"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протоколу об этом нет сведений.</w:t>
      </w:r>
    </w:p>
    <w:p w:rsidR="00452AE9" w:rsidRPr="00201DD4" w:rsidRDefault="00452AE9" w:rsidP="00E522B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Инспектор </w:t>
      </w:r>
      <w:r w:rsidRPr="00201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составил рапорт об административном правонарушении,</w:t>
      </w:r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превышая установленные законом полномочия, </w:t>
      </w:r>
      <w:r w:rsidRPr="00201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 передал материал </w:t>
      </w:r>
      <w:r w:rsidR="00E050FF" w:rsidRPr="00201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рассмотрение Руководителя, имеющего право определять подведомственность </w:t>
      </w:r>
      <w:r w:rsidR="00E050FF" w:rsidRPr="00201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дела,</w:t>
      </w:r>
      <w:r w:rsidR="00E050FF"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разрешать вопрос о</w:t>
      </w:r>
      <w:r w:rsidR="00964637"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отсутствии признаков и состава административного правонарушения</w:t>
      </w:r>
      <w:r w:rsidR="00E050FF"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22BD" w:rsidRDefault="00E522BD" w:rsidP="00E522B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0FF" w:rsidRPr="00E522BD" w:rsidRDefault="00E522BD" w:rsidP="00E522B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22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4637"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в протоколе </w:t>
      </w:r>
      <w:r w:rsidR="00964637" w:rsidRPr="00E522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верно указано место предполагаемого правонарушения.</w:t>
      </w:r>
    </w:p>
    <w:p w:rsidR="00964637" w:rsidRPr="00201DD4" w:rsidRDefault="00964637" w:rsidP="00E522B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="007F5CF5"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ст.27.4 </w:t>
      </w:r>
      <w:r w:rsidR="007F5CF5"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КОАП РФ </w:t>
      </w:r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01DD4">
        <w:rPr>
          <w:rFonts w:ascii="Times New Roman" w:hAnsi="Times New Roman" w:cs="Times New Roman"/>
          <w:color w:val="000000"/>
          <w:sz w:val="28"/>
          <w:szCs w:val="28"/>
        </w:rPr>
        <w:t xml:space="preserve">Об административном задержании составляется протокол, в котором указываются дата и </w:t>
      </w:r>
      <w:r w:rsidRPr="00201DD4">
        <w:rPr>
          <w:rFonts w:ascii="Times New Roman" w:hAnsi="Times New Roman" w:cs="Times New Roman"/>
          <w:b/>
          <w:color w:val="000000"/>
          <w:sz w:val="28"/>
          <w:szCs w:val="28"/>
        </w:rPr>
        <w:t>место его составления</w:t>
      </w:r>
      <w:r w:rsidRPr="00201DD4">
        <w:rPr>
          <w:rFonts w:ascii="Times New Roman" w:hAnsi="Times New Roman" w:cs="Times New Roman"/>
          <w:color w:val="000000"/>
          <w:sz w:val="28"/>
          <w:szCs w:val="28"/>
        </w:rPr>
        <w:t xml:space="preserve">, должность, фамилия и инициалы лица, составившего протокол, сведения о задержанном лице, время, </w:t>
      </w:r>
      <w:r w:rsidRPr="00201DD4">
        <w:rPr>
          <w:rFonts w:ascii="Times New Roman" w:hAnsi="Times New Roman" w:cs="Times New Roman"/>
          <w:b/>
          <w:color w:val="000000"/>
          <w:sz w:val="28"/>
          <w:szCs w:val="28"/>
        </w:rPr>
        <w:t>место и</w:t>
      </w:r>
      <w:r w:rsidRPr="00201DD4">
        <w:rPr>
          <w:rFonts w:ascii="Times New Roman" w:hAnsi="Times New Roman" w:cs="Times New Roman"/>
          <w:color w:val="000000"/>
          <w:sz w:val="28"/>
          <w:szCs w:val="28"/>
        </w:rPr>
        <w:t xml:space="preserve"> мотивы задержания».</w:t>
      </w:r>
    </w:p>
    <w:p w:rsidR="00964637" w:rsidRPr="00201DD4" w:rsidRDefault="00964637" w:rsidP="00E522B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в Протоколе указано, что </w:t>
      </w:r>
      <w:r w:rsidRPr="00201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место совершения административного правонарушения является улица </w:t>
      </w:r>
      <w:r w:rsidR="00315D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 д</w:t>
      </w:r>
      <w:r w:rsidRPr="00201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15D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</w:t>
      </w:r>
    </w:p>
    <w:p w:rsidR="00964637" w:rsidRPr="00201DD4" w:rsidRDefault="00964637" w:rsidP="00E522B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как, по схеме указано пересечение линии разметки, </w:t>
      </w:r>
      <w:r w:rsidRPr="00201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находящейся по ул.</w:t>
      </w:r>
      <w:r w:rsidR="00315D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 д.____</w:t>
      </w:r>
      <w:r w:rsidR="00765C59" w:rsidRPr="00201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65C59" w:rsidRPr="00201DD4" w:rsidRDefault="00765C59" w:rsidP="00E522B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прилагаемых к настоящему двух картах поисковых систем «</w:t>
      </w:r>
      <w:proofErr w:type="spellStart"/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Яндекс</w:t>
      </w:r>
      <w:proofErr w:type="spellEnd"/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proofErr w:type="spellStart"/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201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это несоответствие выражено очевидно, поскольку адрес ул.</w:t>
      </w:r>
      <w:r w:rsidR="007426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</w:t>
      </w:r>
      <w:r w:rsidRPr="00201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д.15 – это рынок,</w:t>
      </w:r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находился на противоположной стороне дороги по </w:t>
      </w:r>
      <w:r w:rsidR="002A2AE5"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другой </w:t>
      </w:r>
      <w:proofErr w:type="spellStart"/>
      <w:r w:rsidR="002A2AE5"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</w:t>
      </w:r>
      <w:r w:rsidR="00742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</w:t>
      </w:r>
      <w:proofErr w:type="spellEnd"/>
      <w:r w:rsidR="002A2AE5"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A2AE5" w:rsidRPr="00201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которую я уже проехал, свернув на пр</w:t>
      </w:r>
      <w:proofErr w:type="gramStart"/>
      <w:r w:rsidR="002A2AE5" w:rsidRPr="00201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.Н</w:t>
      </w:r>
      <w:proofErr w:type="gramEnd"/>
      <w:r w:rsidR="002A2AE5" w:rsidRPr="00201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аставников.</w:t>
      </w:r>
    </w:p>
    <w:p w:rsidR="00765C59" w:rsidRPr="00201DD4" w:rsidRDefault="00765C59" w:rsidP="00E522B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 протоколе </w:t>
      </w:r>
      <w:r w:rsidRPr="00201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указано неверно место его составления</w:t>
      </w:r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Pr="00201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неверно указано место предполагаемого административного правонарушения.</w:t>
      </w:r>
    </w:p>
    <w:p w:rsidR="00765C59" w:rsidRPr="00201DD4" w:rsidRDefault="00765C59" w:rsidP="00E522B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C59" w:rsidRPr="00201DD4" w:rsidRDefault="00E522BD" w:rsidP="00E522B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2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D1C6F"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схема не соответствует фактическому расположению дороги, наличия карманов, наличия закруглений на поворотах, трамвайных путей, а также светофоров и дорожной разметки пешеходных переходов.</w:t>
      </w:r>
    </w:p>
    <w:p w:rsidR="00DD1C6F" w:rsidRPr="00733FE5" w:rsidRDefault="00DD1C6F" w:rsidP="00E522BD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в месте предполагаемого административного правонарушения </w:t>
      </w:r>
      <w:r w:rsidRPr="00733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установлены 2 знака  5.19.1 и 5.19.2</w:t>
      </w:r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33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предусмотренные ПДД и</w:t>
      </w:r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 52289-2004 – </w:t>
      </w:r>
      <w:r w:rsidRPr="00733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«Пешеходный переход», установлен светофор</w:t>
      </w:r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перехода пешеходов. Пешеходные переходы установлены </w:t>
      </w:r>
      <w:r w:rsidRPr="00733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 всех 4х направлениях дороги у пересечения улицы. </w:t>
      </w:r>
      <w:r w:rsidR="00733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Между тем в схеме об этом не указано.</w:t>
      </w:r>
    </w:p>
    <w:p w:rsidR="00DD1C6F" w:rsidRPr="000A40E8" w:rsidRDefault="00DD1C6F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Линия разметки в предполагаемом месте нарушения </w:t>
      </w:r>
      <w:r w:rsidRPr="00733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 соответствует ГОСТ 52289-2004 и противоречит </w:t>
      </w:r>
      <w:r w:rsidR="00201DD4" w:rsidRPr="00733F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предписывающим знакам</w:t>
      </w:r>
      <w:proofErr w:type="gramStart"/>
      <w:r w:rsidR="00201DD4"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01DD4"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201DD4"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201DD4" w:rsidRPr="00201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прилагаемые фото, </w:t>
      </w:r>
      <w:r w:rsidR="00201DD4" w:rsidRPr="000A40E8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 нанесения разметки по ГОСТ 52289-2004 на регулируемом перекрестке)</w:t>
      </w:r>
    </w:p>
    <w:p w:rsidR="00201DD4" w:rsidRPr="000A40E8" w:rsidRDefault="00201DD4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данная линия </w:t>
      </w:r>
      <w:r w:rsidRPr="00733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превышает допустимый размер 20-40м.</w:t>
      </w:r>
      <w:r w:rsidR="00733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733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0A4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поскольку она должна </w:t>
      </w:r>
      <w:r w:rsidR="00E522B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522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устанавливаться перед перекрестками при интенсивности движения по пересекающей дороге не менее 50 авт./</w:t>
      </w:r>
      <w:proofErr w:type="spellStart"/>
      <w:r w:rsidRPr="00E522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сут</w:t>
      </w:r>
      <w:proofErr w:type="spellEnd"/>
      <w:r w:rsidRPr="00E522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Разметку наносят на протяжении не менее чем за 20 (40)* м от края пересекающей проезжей части</w:t>
      </w:r>
      <w:r w:rsidR="00E522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0A4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33FE5">
        <w:rPr>
          <w:rFonts w:ascii="Times New Roman" w:hAnsi="Times New Roman" w:cs="Times New Roman"/>
          <w:sz w:val="28"/>
          <w:szCs w:val="28"/>
          <w:shd w:val="clear" w:color="auto" w:fill="FFFFFF"/>
        </w:rPr>
        <w:t>см.</w:t>
      </w:r>
      <w:r w:rsidRPr="000A40E8">
        <w:rPr>
          <w:rFonts w:ascii="Times New Roman" w:hAnsi="Times New Roman" w:cs="Times New Roman"/>
          <w:sz w:val="28"/>
          <w:szCs w:val="28"/>
          <w:shd w:val="clear" w:color="auto" w:fill="FFFFFF"/>
        </w:rPr>
        <w:t>п.6.2.3 ГОСТ 52289-2004 и схему нанесения дорожной разметки на регулируемом перекрестке).</w:t>
      </w:r>
    </w:p>
    <w:p w:rsidR="00E522BD" w:rsidRDefault="00201DD4" w:rsidP="00E522BD">
      <w:pPr>
        <w:spacing w:line="240" w:lineRule="auto"/>
        <w:ind w:firstLine="708"/>
        <w:jc w:val="both"/>
        <w:rPr>
          <w:sz w:val="28"/>
          <w:szCs w:val="28"/>
        </w:rPr>
      </w:pPr>
      <w:r w:rsidRPr="000A4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разметка противоречит установленным знакам 5.19.1 и 5.19.2, которые в силу Приложения 2 Правил дорожного движения </w:t>
      </w:r>
      <w:r w:rsidRPr="00733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имеют </w:t>
      </w:r>
      <w:r w:rsidR="00733FE5" w:rsidRPr="00733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явный </w:t>
      </w:r>
      <w:r w:rsidRPr="00733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приоритет перед дорожной разметкой.</w:t>
      </w:r>
      <w:r w:rsidR="00E522BD" w:rsidRPr="00E522BD">
        <w:rPr>
          <w:sz w:val="28"/>
          <w:szCs w:val="28"/>
        </w:rPr>
        <w:t xml:space="preserve"> </w:t>
      </w:r>
    </w:p>
    <w:p w:rsidR="00201DD4" w:rsidRPr="00F92779" w:rsidRDefault="00F92779" w:rsidP="00E522BD">
      <w:pPr>
        <w:pStyle w:val="Default"/>
        <w:ind w:firstLine="708"/>
        <w:jc w:val="both"/>
        <w:rPr>
          <w:b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Данный тезис также подтверждается</w:t>
      </w:r>
      <w:r w:rsidR="00E52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п.8 Постановления Пленума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 №18 </w:t>
      </w:r>
      <w:r w:rsidR="00E522BD">
        <w:rPr>
          <w:sz w:val="28"/>
          <w:szCs w:val="28"/>
        </w:rPr>
        <w:t xml:space="preserve">от </w:t>
      </w:r>
      <w:r w:rsidR="00E522BD">
        <w:t xml:space="preserve"> </w:t>
      </w:r>
      <w:r w:rsidR="00E522BD">
        <w:rPr>
          <w:sz w:val="28"/>
          <w:szCs w:val="28"/>
        </w:rPr>
        <w:t>24 октября 2006 г</w:t>
      </w:r>
      <w:r>
        <w:rPr>
          <w:sz w:val="28"/>
          <w:szCs w:val="28"/>
        </w:rPr>
        <w:t xml:space="preserve">де </w:t>
      </w:r>
      <w:r w:rsidR="00E522BD">
        <w:rPr>
          <w:sz w:val="28"/>
          <w:szCs w:val="28"/>
        </w:rPr>
        <w:t>прямо указано, что «</w:t>
      </w:r>
      <w:r w:rsidR="00E522BD" w:rsidRPr="00F92779">
        <w:rPr>
          <w:b/>
          <w:sz w:val="28"/>
          <w:szCs w:val="28"/>
        </w:rPr>
        <w:t xml:space="preserve">при противоречии значения </w:t>
      </w:r>
      <w:r w:rsidR="00E522BD" w:rsidRPr="00F92779">
        <w:rPr>
          <w:b/>
          <w:sz w:val="28"/>
          <w:szCs w:val="28"/>
          <w:u w:val="single"/>
        </w:rPr>
        <w:t>дорожных знаков и линий горизонтальной разметки приоритет имеет дорожный знак, которым должен руководствоваться водитель</w:t>
      </w:r>
      <w:r w:rsidR="00E522BD" w:rsidRPr="00F92779">
        <w:rPr>
          <w:sz w:val="28"/>
          <w:szCs w:val="28"/>
          <w:u w:val="single"/>
        </w:rPr>
        <w:t>».</w:t>
      </w:r>
    </w:p>
    <w:p w:rsidR="00733FE5" w:rsidRDefault="00733FE5" w:rsidP="00E522B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01DD4" w:rsidRDefault="00E522BD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2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3FE5" w:rsidRPr="00733FE5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того, согласно схеме нарушения,</w:t>
      </w:r>
      <w:r w:rsidR="00733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автомашина инспектора находилась якобы на обочине дороги </w:t>
      </w:r>
      <w:r w:rsidR="00733FE5" w:rsidRPr="00733FE5">
        <w:rPr>
          <w:rFonts w:ascii="Times New Roman" w:hAnsi="Times New Roman" w:cs="Times New Roman"/>
          <w:sz w:val="28"/>
          <w:szCs w:val="28"/>
          <w:shd w:val="clear" w:color="auto" w:fill="FFFFFF"/>
        </w:rPr>
        <w:t>по ул</w:t>
      </w:r>
      <w:proofErr w:type="gramStart"/>
      <w:r w:rsidR="00733FE5" w:rsidRPr="00733FE5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="00733FE5" w:rsidRPr="00733FE5">
        <w:rPr>
          <w:rFonts w:ascii="Times New Roman" w:hAnsi="Times New Roman" w:cs="Times New Roman"/>
          <w:sz w:val="28"/>
          <w:szCs w:val="28"/>
          <w:shd w:val="clear" w:color="auto" w:fill="FFFFFF"/>
        </w:rPr>
        <w:t>аставников, однако данная дорога</w:t>
      </w:r>
      <w:r w:rsidR="00733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33FE5" w:rsidRPr="00733FE5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4 полосы движения</w:t>
      </w:r>
      <w:r w:rsidR="00733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И при интенсивности потока с левой стороны </w:t>
      </w:r>
      <w:r w:rsidR="00733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инспектор, </w:t>
      </w:r>
      <w:r w:rsidR="00733FE5" w:rsidRPr="00733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находясь у обочины </w:t>
      </w:r>
      <w:r w:rsidR="00733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мог видеть в каком месте я пересекаю линию разметки</w:t>
      </w:r>
      <w:r w:rsidR="00733FE5" w:rsidRPr="00733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gramStart"/>
      <w:r w:rsidR="00733FE5" w:rsidRPr="00733FE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733FE5" w:rsidRPr="00733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каком нет.</w:t>
      </w:r>
      <w:r w:rsidR="00733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более</w:t>
      </w:r>
      <w:proofErr w:type="gramStart"/>
      <w:r w:rsidR="00733F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733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автомашины инспектора там не было, т.к. он двигался по пр. Наставников и находился на противоположной стороне (стоял на светофоре).</w:t>
      </w:r>
    </w:p>
    <w:p w:rsidR="00733FE5" w:rsidRDefault="00733FE5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Судя по схеме, инспектор должен был при выявлении нарушения, вопреки требованиям ПДД </w:t>
      </w:r>
      <w:r w:rsidRPr="00E522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произвести разворот в неположенном месте,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отступить от ПДД на основании п.3.1 ПДД. Однако </w:t>
      </w:r>
      <w:r w:rsidRPr="00733F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материалах дела не имеется документа (распоряжения Руководителя ГИБДД) о том, что инспектор в данном конкретно месте должен исполнять служебные обязанности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обеспечению безопасности дорожного движения (</w:t>
      </w:r>
      <w:r w:rsidRPr="009756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путевой лист, распоряжение</w:t>
      </w:r>
      <w:r w:rsidR="009756C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56C8" w:rsidRDefault="009756C8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6C8" w:rsidRDefault="00E522BD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2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5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схеме движения, на перекрестке перекрывая движение участникам, стоял </w:t>
      </w:r>
      <w:r w:rsidR="009756C8" w:rsidRPr="00E522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неисправный автомобиль</w:t>
      </w:r>
      <w:r w:rsidR="009756C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я объехал, между тем инспектор не предпринял мер по устранению препятствий и обеспечению безопасности участников дорожного движения,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уклонившись от прямого исполнения своих обязанностей,</w:t>
      </w:r>
      <w:r w:rsidR="00975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gramStart"/>
      <w:r w:rsidR="009756C8">
        <w:rPr>
          <w:rFonts w:ascii="Times New Roman" w:hAnsi="Times New Roman" w:cs="Times New Roman"/>
          <w:sz w:val="28"/>
          <w:szCs w:val="28"/>
          <w:shd w:val="clear" w:color="auto" w:fill="FFFFFF"/>
        </w:rPr>
        <w:t>судя по его действиям погнался</w:t>
      </w:r>
      <w:proofErr w:type="gramEnd"/>
      <w:r w:rsidR="00975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мной.</w:t>
      </w:r>
    </w:p>
    <w:p w:rsidR="009756C8" w:rsidRDefault="009756C8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мной ПДД не нарушались, поскольку я</w:t>
      </w:r>
      <w:r w:rsidR="00E522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выехав на перекресток</w:t>
      </w:r>
      <w:r w:rsidR="00EE06D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5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разрешающий сигнал светофора,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 был закончить маневр и объехать возникшее препятствие с левой стороны, чтобы не создавать помехи транспорту. Тем более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я не создавал никакой угрозы, т.к. </w:t>
      </w:r>
      <w:r w:rsidRPr="00835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встречные  транспортные средства стояли на красном с</w:t>
      </w:r>
      <w:r w:rsidR="0017150B" w:rsidRPr="00835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игнале светофор</w:t>
      </w:r>
      <w:r w:rsidR="00E522BD" w:rsidRPr="00835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835F03" w:rsidRPr="00835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перед пешеходным переходом</w:t>
      </w:r>
      <w:r w:rsidR="00E5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прекрасно видели мой маневр, пешеходов на пешеходном переходе не было.</w:t>
      </w:r>
    </w:p>
    <w:p w:rsidR="009756C8" w:rsidRDefault="009756C8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5F03" w:rsidRPr="00835F03" w:rsidRDefault="00835F03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0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Pr="00835F03">
        <w:rPr>
          <w:rFonts w:ascii="Times New Roman" w:hAnsi="Times New Roman" w:cs="Times New Roman"/>
          <w:sz w:val="28"/>
          <w:szCs w:val="28"/>
        </w:rPr>
        <w:t xml:space="preserve"> Я вынужден был объехать сломавшийся спереди меня автомобиль, т.к. я пересекал поворачивающие трамвайные пути (в сторону </w:t>
      </w:r>
      <w:proofErr w:type="spellStart"/>
      <w:r w:rsidRPr="00835F03">
        <w:rPr>
          <w:rFonts w:ascii="Times New Roman" w:hAnsi="Times New Roman" w:cs="Times New Roman"/>
          <w:sz w:val="28"/>
          <w:szCs w:val="28"/>
        </w:rPr>
        <w:t>ул.</w:t>
      </w:r>
      <w:r w:rsidR="007426DD">
        <w:rPr>
          <w:rFonts w:ascii="Times New Roman" w:hAnsi="Times New Roman" w:cs="Times New Roman"/>
          <w:sz w:val="28"/>
          <w:szCs w:val="28"/>
        </w:rPr>
        <w:t>________________</w:t>
      </w:r>
      <w:proofErr w:type="spellEnd"/>
      <w:r w:rsidRPr="00835F03">
        <w:rPr>
          <w:rFonts w:ascii="Times New Roman" w:hAnsi="Times New Roman" w:cs="Times New Roman"/>
          <w:sz w:val="28"/>
          <w:szCs w:val="28"/>
        </w:rPr>
        <w:t xml:space="preserve">), чтобы не создавать </w:t>
      </w:r>
      <w:r>
        <w:rPr>
          <w:rFonts w:ascii="Times New Roman" w:hAnsi="Times New Roman" w:cs="Times New Roman"/>
          <w:sz w:val="28"/>
          <w:szCs w:val="28"/>
        </w:rPr>
        <w:t xml:space="preserve">аварийную ситуацию и </w:t>
      </w:r>
      <w:r w:rsidRPr="00835F03">
        <w:rPr>
          <w:rFonts w:ascii="Times New Roman" w:hAnsi="Times New Roman" w:cs="Times New Roman"/>
          <w:sz w:val="28"/>
          <w:szCs w:val="28"/>
        </w:rPr>
        <w:t>помех движению транспорта и трамваев, которые в момент выезда стояли на «запрещающем сигнале светофора» по пр</w:t>
      </w:r>
      <w:proofErr w:type="gramStart"/>
      <w:r w:rsidRPr="00835F0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35F03">
        <w:rPr>
          <w:rFonts w:ascii="Times New Roman" w:hAnsi="Times New Roman" w:cs="Times New Roman"/>
          <w:sz w:val="28"/>
          <w:szCs w:val="28"/>
        </w:rPr>
        <w:t>аставников (были справа от моей автомашины).</w:t>
      </w:r>
    </w:p>
    <w:p w:rsidR="00835F03" w:rsidRDefault="00835F03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предположить, что я нарушил ПДД, то в</w:t>
      </w:r>
      <w:r w:rsidRPr="00835F03">
        <w:rPr>
          <w:rFonts w:ascii="Times New Roman" w:hAnsi="Times New Roman" w:cs="Times New Roman"/>
          <w:sz w:val="28"/>
          <w:szCs w:val="28"/>
        </w:rPr>
        <w:t xml:space="preserve"> пп. «а» пункта 8 Постановления Пленума </w:t>
      </w:r>
      <w:proofErr w:type="gramStart"/>
      <w:r w:rsidRPr="00835F0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35F03">
        <w:rPr>
          <w:rFonts w:ascii="Times New Roman" w:hAnsi="Times New Roman" w:cs="Times New Roman"/>
          <w:sz w:val="28"/>
          <w:szCs w:val="28"/>
        </w:rPr>
        <w:t xml:space="preserve"> РФ №18 от </w:t>
      </w:r>
      <w:r w:rsidRPr="00835F03">
        <w:rPr>
          <w:rFonts w:ascii="Times New Roman" w:hAnsi="Times New Roman" w:cs="Times New Roman"/>
        </w:rPr>
        <w:t xml:space="preserve"> </w:t>
      </w:r>
      <w:r w:rsidRPr="00835F03">
        <w:rPr>
          <w:rFonts w:ascii="Times New Roman" w:hAnsi="Times New Roman" w:cs="Times New Roman"/>
          <w:sz w:val="28"/>
          <w:szCs w:val="28"/>
        </w:rPr>
        <w:t>24 октября 2006г. прямо указано, что «</w:t>
      </w:r>
      <w:r w:rsidRPr="00835F03">
        <w:rPr>
          <w:rFonts w:ascii="Times New Roman" w:hAnsi="Times New Roman" w:cs="Times New Roman"/>
          <w:b/>
          <w:i/>
          <w:sz w:val="28"/>
          <w:szCs w:val="28"/>
        </w:rPr>
        <w:t xml:space="preserve">нарушение данного, связанное с объездом препятствия, следует квалифицировать по части 3 статьи 12.15 </w:t>
      </w:r>
      <w:proofErr w:type="spellStart"/>
      <w:r w:rsidRPr="00835F03">
        <w:rPr>
          <w:rFonts w:ascii="Times New Roman" w:hAnsi="Times New Roman" w:cs="Times New Roman"/>
          <w:b/>
          <w:i/>
          <w:sz w:val="28"/>
          <w:szCs w:val="28"/>
        </w:rPr>
        <w:t>КоАП</w:t>
      </w:r>
      <w:proofErr w:type="spellEnd"/>
      <w:r w:rsidRPr="00835F03">
        <w:rPr>
          <w:rFonts w:ascii="Times New Roman" w:hAnsi="Times New Roman" w:cs="Times New Roman"/>
          <w:b/>
          <w:i/>
          <w:sz w:val="28"/>
          <w:szCs w:val="28"/>
        </w:rPr>
        <w:t xml:space="preserve"> РФ</w:t>
      </w:r>
      <w:r w:rsidRPr="00835F03">
        <w:rPr>
          <w:rFonts w:ascii="Times New Roman" w:hAnsi="Times New Roman" w:cs="Times New Roman"/>
          <w:sz w:val="28"/>
          <w:szCs w:val="28"/>
        </w:rPr>
        <w:t>». Между тем, данные разъяснения высшей судебной инстанции были также проигнорированы.</w:t>
      </w:r>
    </w:p>
    <w:p w:rsidR="00F03985" w:rsidRPr="00F03985" w:rsidRDefault="00835F03" w:rsidP="00E522B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никакого выезда на встречную полосу дороги я не производил, поскольку я следовал строго предписывающим знакам</w:t>
      </w:r>
      <w:r w:rsidR="000B6057">
        <w:rPr>
          <w:rFonts w:ascii="Times New Roman" w:hAnsi="Times New Roman" w:cs="Times New Roman"/>
          <w:sz w:val="28"/>
          <w:szCs w:val="28"/>
        </w:rPr>
        <w:t xml:space="preserve"> и старался максимально выбрать оптимально нужный угол поворота, чтобы не нарушить линию разметки</w:t>
      </w:r>
      <w:r w:rsidR="00F03985">
        <w:rPr>
          <w:rFonts w:ascii="Times New Roman" w:hAnsi="Times New Roman" w:cs="Times New Roman"/>
          <w:sz w:val="28"/>
          <w:szCs w:val="28"/>
        </w:rPr>
        <w:t xml:space="preserve"> и не создать никаких помех транспорту. </w:t>
      </w:r>
      <w:r w:rsidR="00F03985" w:rsidRPr="00F03985">
        <w:rPr>
          <w:rFonts w:ascii="Times New Roman" w:hAnsi="Times New Roman" w:cs="Times New Roman"/>
          <w:b/>
          <w:sz w:val="28"/>
          <w:szCs w:val="28"/>
        </w:rPr>
        <w:t>Совершенно очевидно, что от моих действий не исходила угроза столкновения, т.к. все автомашины стояли на запрещающем красном сигнале светофора.</w:t>
      </w:r>
    </w:p>
    <w:p w:rsidR="00F03985" w:rsidRPr="00F03985" w:rsidRDefault="00F03985" w:rsidP="00F03985">
      <w:pPr>
        <w:pStyle w:val="Default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пункте 21 Постановления Пленума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 №5 от 25.03.2005 г. указано, что «  если при рассмотрении дела будет установлена малозначительность </w:t>
      </w:r>
      <w:r w:rsidRPr="00F03985">
        <w:rPr>
          <w:i/>
          <w:sz w:val="28"/>
          <w:szCs w:val="28"/>
        </w:rPr>
        <w:t xml:space="preserve">совершенного административного правонарушения, судья на основании статьи 2.9 </w:t>
      </w:r>
      <w:proofErr w:type="spellStart"/>
      <w:r w:rsidRPr="00F03985">
        <w:rPr>
          <w:i/>
          <w:sz w:val="28"/>
          <w:szCs w:val="28"/>
        </w:rPr>
        <w:t>КоАП</w:t>
      </w:r>
      <w:proofErr w:type="spellEnd"/>
      <w:r w:rsidRPr="00F03985">
        <w:rPr>
          <w:i/>
          <w:sz w:val="28"/>
          <w:szCs w:val="28"/>
        </w:rPr>
        <w:t xml:space="preserve"> РФ </w:t>
      </w:r>
      <w:r w:rsidRPr="00F03985">
        <w:rPr>
          <w:b/>
          <w:i/>
          <w:sz w:val="28"/>
          <w:szCs w:val="28"/>
        </w:rPr>
        <w:t>вправе освободить виновное лицо от административной ответственности и ограничиться устным замечанием,</w:t>
      </w:r>
      <w:r w:rsidRPr="00F03985">
        <w:rPr>
          <w:i/>
          <w:sz w:val="28"/>
          <w:szCs w:val="28"/>
        </w:rPr>
        <w:t xml:space="preserve"> о чем должно быть указано в постановлении о прекращении производства по делу. </w:t>
      </w:r>
    </w:p>
    <w:p w:rsidR="00F03985" w:rsidRDefault="00F03985" w:rsidP="00F03985">
      <w:pPr>
        <w:pStyle w:val="Default"/>
        <w:ind w:firstLine="708"/>
        <w:jc w:val="both"/>
        <w:rPr>
          <w:sz w:val="28"/>
          <w:szCs w:val="28"/>
        </w:rPr>
      </w:pPr>
      <w:r w:rsidRPr="00F03985">
        <w:rPr>
          <w:i/>
          <w:sz w:val="28"/>
          <w:szCs w:val="28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</w:t>
      </w:r>
      <w:r w:rsidRPr="00F03985">
        <w:rPr>
          <w:i/>
          <w:sz w:val="28"/>
          <w:szCs w:val="28"/>
        </w:rPr>
        <w:lastRenderedPageBreak/>
        <w:t xml:space="preserve">последствий </w:t>
      </w:r>
      <w:r w:rsidRPr="00F03985">
        <w:rPr>
          <w:b/>
          <w:i/>
          <w:sz w:val="28"/>
          <w:szCs w:val="28"/>
          <w:u w:val="single"/>
        </w:rPr>
        <w:t>не представляющее существенного нарушения охраняемых общественных правоотношений</w:t>
      </w:r>
      <w:r>
        <w:rPr>
          <w:sz w:val="28"/>
          <w:szCs w:val="28"/>
        </w:rPr>
        <w:t xml:space="preserve">». </w:t>
      </w:r>
    </w:p>
    <w:p w:rsidR="00F03985" w:rsidRDefault="00F03985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03" w:rsidRPr="00656D5A" w:rsidRDefault="000B6057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объяснение в протоколе не соответствует действительности, поскольку я </w:t>
      </w:r>
      <w:r w:rsidRPr="00656D5A">
        <w:rPr>
          <w:rFonts w:ascii="Times New Roman" w:hAnsi="Times New Roman" w:cs="Times New Roman"/>
          <w:sz w:val="28"/>
          <w:szCs w:val="28"/>
        </w:rPr>
        <w:t xml:space="preserve">писал его, находясь </w:t>
      </w:r>
      <w:r w:rsidRPr="00656D5A">
        <w:rPr>
          <w:rFonts w:ascii="Times New Roman" w:hAnsi="Times New Roman" w:cs="Times New Roman"/>
          <w:b/>
          <w:sz w:val="28"/>
          <w:szCs w:val="28"/>
          <w:u w:val="single"/>
        </w:rPr>
        <w:t>под психологическим давлением и фактическим обманом сотрудника ИДПС ГИБДД, обещавшего мне «не лишать меня водительского удостоверения»,</w:t>
      </w:r>
      <w:r w:rsidRPr="00656D5A">
        <w:rPr>
          <w:rFonts w:ascii="Times New Roman" w:hAnsi="Times New Roman" w:cs="Times New Roman"/>
          <w:sz w:val="28"/>
          <w:szCs w:val="28"/>
        </w:rPr>
        <w:t xml:space="preserve"> однако впоследствии указав ст.12.15 ч.4 КОАП РФ, за нарушение которой предусматривается санкция в виде лишения водительского удостоверения.</w:t>
      </w:r>
    </w:p>
    <w:p w:rsidR="00656D5A" w:rsidRDefault="000B6057" w:rsidP="000B6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B6057" w:rsidRPr="00656D5A" w:rsidRDefault="00656D5A" w:rsidP="000B6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B6057" w:rsidRPr="00656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6057"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принципа презумпции невиновности следует, что должностное лицо, </w:t>
      </w:r>
      <w:r w:rsidR="006A1123"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привлекающе</w:t>
      </w:r>
      <w:r w:rsidR="000B6057"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 административной ответственности</w:t>
      </w:r>
      <w:r w:rsidR="006A1123"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составившее протокол</w:t>
      </w:r>
      <w:r w:rsidR="000B6057"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B6057" w:rsidRPr="00656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обязано доказать</w:t>
      </w:r>
      <w:r w:rsidR="000B6057"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мою виновность </w:t>
      </w:r>
    </w:p>
    <w:p w:rsidR="000B6057" w:rsidRPr="00656D5A" w:rsidRDefault="000B6057" w:rsidP="000B6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со статьей 1.5. </w:t>
      </w:r>
      <w:proofErr w:type="spellStart"/>
      <w:r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лицо, в  отношении которого ведется производство об административном  правонарушении, не обязано доказывать свою невиновность. Неустранимые  сомнения в виновности лица, привлекаемого к административной  ответственности, толкуются в пользу этого лица.</w:t>
      </w:r>
    </w:p>
    <w:p w:rsidR="000B6057" w:rsidRPr="00656D5A" w:rsidRDefault="000B6057" w:rsidP="000B6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6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Результатов видео или фото-фиксации суду не представлено</w:t>
      </w:r>
      <w:r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связи с </w:t>
      </w:r>
      <w:r w:rsidR="0038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 </w:t>
      </w:r>
      <w:r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считаю, что </w:t>
      </w:r>
      <w:r w:rsidRPr="00386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представленные документы</w:t>
      </w:r>
      <w:r w:rsidR="00386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386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CAC" w:rsidRPr="00386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также любые пояснения заведомо заинтересованного в деле лица (инспектора ДПС) </w:t>
      </w:r>
      <w:r w:rsidRPr="00386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могут служить безусловным доказательством вины</w:t>
      </w:r>
      <w:r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прямого умысла на совершение административного правонарушения.</w:t>
      </w:r>
    </w:p>
    <w:p w:rsidR="000B6057" w:rsidRPr="00656D5A" w:rsidRDefault="006A1123" w:rsidP="000B6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Документы, представленные суду – недостаточны, составлены с нарушением закона, в них нет объективных данных, либо пояснений независимых и незаинтересованных очевидцев (хотя бы объяснения водителя сломавшейся машины, стоящей на перекрестке)</w:t>
      </w:r>
      <w:r w:rsidR="0038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видео-фото материалы</w:t>
      </w:r>
      <w:r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1212"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Понятые для составления схемы, как это требует Административный регламент ДПС</w:t>
      </w:r>
      <w:r w:rsidR="0038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 несогласия</w:t>
      </w:r>
      <w:r w:rsidR="00F16EB2"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61212" w:rsidRPr="0065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привлекались.</w:t>
      </w:r>
      <w:r w:rsidR="0038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в ней ложны, и опровергаются 2мя </w:t>
      </w:r>
    </w:p>
    <w:p w:rsidR="000B6057" w:rsidRPr="00656D5A" w:rsidRDefault="000B6057" w:rsidP="00E522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057" w:rsidRPr="00C21F99" w:rsidRDefault="000B6057" w:rsidP="000B605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6D5A">
        <w:rPr>
          <w:rFonts w:ascii="Times New Roman" w:hAnsi="Times New Roman" w:cs="Times New Roman"/>
          <w:color w:val="000000"/>
          <w:sz w:val="28"/>
          <w:szCs w:val="28"/>
        </w:rPr>
        <w:t xml:space="preserve">Как указал Пленум </w:t>
      </w:r>
      <w:proofErr w:type="gramStart"/>
      <w:r w:rsidRPr="00656D5A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656D5A">
        <w:rPr>
          <w:rFonts w:ascii="Times New Roman" w:hAnsi="Times New Roman" w:cs="Times New Roman"/>
          <w:color w:val="000000"/>
          <w:sz w:val="28"/>
          <w:szCs w:val="28"/>
        </w:rPr>
        <w:t xml:space="preserve"> РФ в Постановлении от 31.10.1995 г. № 8 «</w:t>
      </w:r>
      <w:r w:rsidRPr="00656D5A">
        <w:rPr>
          <w:rFonts w:ascii="Times New Roman" w:hAnsi="Times New Roman" w:cs="Times New Roman"/>
          <w:i/>
          <w:color w:val="000000"/>
          <w:sz w:val="28"/>
          <w:szCs w:val="28"/>
        </w:rPr>
        <w:t>В соответствии со ст. 18 Конституции Российской Федерации права и свободы человека и гражданина являются непосредственно действующими</w:t>
      </w:r>
      <w:r w:rsidRPr="00C21F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Они определяют смысл, содержание и применение законов, деятельность законодательной и исполнительной власти, местного самоуправления </w:t>
      </w:r>
      <w:r w:rsidRPr="00C21F99">
        <w:rPr>
          <w:rFonts w:ascii="Times New Roman" w:hAnsi="Times New Roman" w:cs="Times New Roman"/>
          <w:b/>
          <w:i/>
          <w:color w:val="000000"/>
          <w:sz w:val="28"/>
          <w:szCs w:val="28"/>
        </w:rPr>
        <w:t>и обеспечиваются правосудием.</w:t>
      </w:r>
    </w:p>
    <w:p w:rsidR="000B6057" w:rsidRDefault="000B6057" w:rsidP="006A11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Учитывая это конституционное положение, а также положение </w:t>
      </w:r>
      <w:proofErr w:type="gramStart"/>
      <w:r w:rsidRPr="00C21F99">
        <w:rPr>
          <w:rFonts w:ascii="Times New Roman" w:hAnsi="Times New Roman" w:cs="Times New Roman"/>
          <w:i/>
          <w:color w:val="000000"/>
          <w:sz w:val="28"/>
          <w:szCs w:val="28"/>
        </w:rPr>
        <w:t>ч</w:t>
      </w:r>
      <w:proofErr w:type="gramEnd"/>
      <w:r w:rsidRPr="00C21F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1 ст. 46 Конституции Российской Федерации, </w:t>
      </w:r>
      <w:r w:rsidRPr="00C21F99">
        <w:rPr>
          <w:rFonts w:ascii="Times New Roman" w:hAnsi="Times New Roman" w:cs="Times New Roman"/>
          <w:b/>
          <w:i/>
          <w:color w:val="000000"/>
          <w:sz w:val="28"/>
          <w:szCs w:val="28"/>
        </w:rPr>
        <w:t>гарантирующей каждому право на судебную защиту его прав и свобод, суды обязаны обеспечить надлежащую защиту</w:t>
      </w:r>
      <w:r w:rsidRPr="00C21F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прав и свобод человека и гражданина путем своевременного и правильного рассмотрения дел</w:t>
      </w:r>
      <w:r w:rsidRPr="00C21F9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03985" w:rsidRPr="00656D5A" w:rsidRDefault="00F03985" w:rsidP="006A11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5A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положениями ст.18, 46 Конституции РФ,</w:t>
      </w:r>
      <w:r w:rsidRPr="00656D5A">
        <w:rPr>
          <w:rFonts w:ascii="Times New Roman" w:hAnsi="Times New Roman" w:cs="Times New Roman"/>
          <w:sz w:val="28"/>
          <w:szCs w:val="28"/>
        </w:rPr>
        <w:t xml:space="preserve"> Постановлением Пленума </w:t>
      </w:r>
      <w:proofErr w:type="gramStart"/>
      <w:r w:rsidRPr="00656D5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56D5A">
        <w:rPr>
          <w:rFonts w:ascii="Times New Roman" w:hAnsi="Times New Roman" w:cs="Times New Roman"/>
          <w:sz w:val="28"/>
          <w:szCs w:val="28"/>
        </w:rPr>
        <w:t xml:space="preserve"> РФ №5 от 25.03.2005 г. Постановлением Пленума ВС РФ №18 от </w:t>
      </w:r>
      <w:r w:rsidRPr="00656D5A">
        <w:rPr>
          <w:rFonts w:ascii="Times New Roman" w:hAnsi="Times New Roman" w:cs="Times New Roman"/>
        </w:rPr>
        <w:t xml:space="preserve"> </w:t>
      </w:r>
      <w:r w:rsidRPr="00656D5A">
        <w:rPr>
          <w:rFonts w:ascii="Times New Roman" w:hAnsi="Times New Roman" w:cs="Times New Roman"/>
          <w:sz w:val="28"/>
          <w:szCs w:val="28"/>
        </w:rPr>
        <w:t>24 октября 2006г.</w:t>
      </w:r>
    </w:p>
    <w:p w:rsidR="00F03985" w:rsidRPr="00656D5A" w:rsidRDefault="00F03985" w:rsidP="00F03985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3985" w:rsidRPr="00656D5A" w:rsidRDefault="00F03985" w:rsidP="00F03985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5A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F03985" w:rsidRPr="00656D5A" w:rsidRDefault="00F03985" w:rsidP="00F0398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03985" w:rsidRPr="00656D5A" w:rsidRDefault="00F03985" w:rsidP="00F0398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5A">
        <w:rPr>
          <w:rFonts w:ascii="Times New Roman" w:hAnsi="Times New Roman" w:cs="Times New Roman"/>
          <w:sz w:val="28"/>
          <w:szCs w:val="28"/>
        </w:rPr>
        <w:t xml:space="preserve">1. Признать недопустимыми доказательством протокол серия </w:t>
      </w:r>
      <w:r w:rsidR="007426DD">
        <w:rPr>
          <w:rFonts w:ascii="Times New Roman" w:hAnsi="Times New Roman" w:cs="Times New Roman"/>
          <w:sz w:val="28"/>
          <w:szCs w:val="28"/>
        </w:rPr>
        <w:t>______</w:t>
      </w:r>
      <w:r w:rsidRPr="00656D5A">
        <w:rPr>
          <w:rFonts w:ascii="Times New Roman" w:hAnsi="Times New Roman" w:cs="Times New Roman"/>
          <w:sz w:val="28"/>
          <w:szCs w:val="28"/>
        </w:rPr>
        <w:t xml:space="preserve"> №  </w:t>
      </w:r>
      <w:proofErr w:type="spellStart"/>
      <w:r w:rsidR="007426DD">
        <w:rPr>
          <w:rFonts w:ascii="Times New Roman" w:hAnsi="Times New Roman" w:cs="Times New Roman"/>
          <w:sz w:val="28"/>
          <w:szCs w:val="28"/>
        </w:rPr>
        <w:t>_________</w:t>
      </w:r>
      <w:r w:rsidRPr="00656D5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56D5A">
        <w:rPr>
          <w:rFonts w:ascii="Times New Roman" w:hAnsi="Times New Roman" w:cs="Times New Roman"/>
          <w:sz w:val="28"/>
          <w:szCs w:val="28"/>
        </w:rPr>
        <w:t xml:space="preserve"> прилагаемую к нему схему от 4.06.2012г., составленную с нарушени</w:t>
      </w:r>
      <w:r w:rsidR="00656D5A" w:rsidRPr="00656D5A">
        <w:rPr>
          <w:rFonts w:ascii="Times New Roman" w:hAnsi="Times New Roman" w:cs="Times New Roman"/>
          <w:sz w:val="28"/>
          <w:szCs w:val="28"/>
        </w:rPr>
        <w:t>ем административного регламента и содержащие несоответствующие сведения.</w:t>
      </w:r>
    </w:p>
    <w:p w:rsidR="00F03985" w:rsidRPr="00656D5A" w:rsidRDefault="00F03985" w:rsidP="00F0398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D5A">
        <w:rPr>
          <w:rFonts w:ascii="Times New Roman" w:hAnsi="Times New Roman" w:cs="Times New Roman"/>
          <w:sz w:val="28"/>
          <w:szCs w:val="28"/>
        </w:rPr>
        <w:t xml:space="preserve">2. Производство по делу об административном правонарушении прекратить ввиду отсутствия в действиях состава административного правонарушения, а также </w:t>
      </w:r>
      <w:r w:rsidRPr="00656D5A">
        <w:rPr>
          <w:rFonts w:ascii="Times New Roman" w:hAnsi="Times New Roman" w:cs="Times New Roman"/>
          <w:sz w:val="28"/>
          <w:szCs w:val="28"/>
        </w:rPr>
        <w:lastRenderedPageBreak/>
        <w:t>прямого или косвенного умысла, направленного на его совершение</w:t>
      </w:r>
      <w:r w:rsidR="00656D5A" w:rsidRPr="00656D5A">
        <w:rPr>
          <w:rFonts w:ascii="Times New Roman" w:hAnsi="Times New Roman" w:cs="Times New Roman"/>
          <w:sz w:val="28"/>
          <w:szCs w:val="28"/>
        </w:rPr>
        <w:t xml:space="preserve"> либо ввиду его малозначительности.</w:t>
      </w:r>
    </w:p>
    <w:p w:rsidR="00F03985" w:rsidRPr="00656D5A" w:rsidRDefault="00F03985" w:rsidP="00F0398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985" w:rsidRPr="00656D5A" w:rsidRDefault="00656D5A" w:rsidP="00F0398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56D5A">
        <w:rPr>
          <w:rFonts w:ascii="Times New Roman" w:hAnsi="Times New Roman" w:cs="Times New Roman"/>
          <w:color w:val="000000"/>
          <w:sz w:val="28"/>
          <w:szCs w:val="28"/>
        </w:rPr>
        <w:t>Приложения:</w:t>
      </w:r>
    </w:p>
    <w:p w:rsidR="00656D5A" w:rsidRPr="00656D5A" w:rsidRDefault="00656D5A" w:rsidP="00656D5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6D5A">
        <w:rPr>
          <w:rFonts w:ascii="Times New Roman" w:hAnsi="Times New Roman" w:cs="Times New Roman"/>
          <w:color w:val="000000"/>
          <w:sz w:val="28"/>
          <w:szCs w:val="28"/>
        </w:rPr>
        <w:t>Образ экран карты «</w:t>
      </w:r>
      <w:proofErr w:type="spellStart"/>
      <w:r w:rsidRPr="00656D5A">
        <w:rPr>
          <w:rFonts w:ascii="Times New Roman" w:hAnsi="Times New Roman" w:cs="Times New Roman"/>
          <w:color w:val="000000"/>
          <w:sz w:val="28"/>
          <w:szCs w:val="28"/>
        </w:rPr>
        <w:t>Яндекс</w:t>
      </w:r>
      <w:proofErr w:type="spellEnd"/>
      <w:r w:rsidRPr="00656D5A">
        <w:rPr>
          <w:rFonts w:ascii="Times New Roman" w:hAnsi="Times New Roman" w:cs="Times New Roman"/>
          <w:color w:val="000000"/>
          <w:sz w:val="28"/>
          <w:szCs w:val="28"/>
        </w:rPr>
        <w:t xml:space="preserve">» перекрестка </w:t>
      </w:r>
      <w:proofErr w:type="spellStart"/>
      <w:r w:rsidRPr="00656D5A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 w:rsidR="007426DD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656D5A" w:rsidRPr="00656D5A" w:rsidRDefault="00656D5A" w:rsidP="00656D5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6D5A">
        <w:rPr>
          <w:rFonts w:ascii="Times New Roman" w:hAnsi="Times New Roman" w:cs="Times New Roman"/>
          <w:color w:val="000000"/>
          <w:sz w:val="28"/>
          <w:szCs w:val="28"/>
        </w:rPr>
        <w:t>Образ экран карты «</w:t>
      </w:r>
      <w:proofErr w:type="spellStart"/>
      <w:r w:rsidRPr="00656D5A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656D5A">
        <w:rPr>
          <w:rFonts w:ascii="Times New Roman" w:hAnsi="Times New Roman" w:cs="Times New Roman"/>
          <w:color w:val="000000"/>
          <w:sz w:val="28"/>
          <w:szCs w:val="28"/>
        </w:rPr>
        <w:t xml:space="preserve">» перекрестка ул. </w:t>
      </w:r>
      <w:r w:rsidR="007426DD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656D5A" w:rsidRPr="00656D5A" w:rsidRDefault="00656D5A" w:rsidP="00656D5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6D5A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 нанесения разметки по ГОСТ 52289-2004 на регулируемом перекрестке.</w:t>
      </w:r>
    </w:p>
    <w:p w:rsidR="00656D5A" w:rsidRPr="00656D5A" w:rsidRDefault="00656D5A" w:rsidP="00656D5A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6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Фотографии регулируемого перекрестка </w:t>
      </w:r>
      <w:proofErr w:type="spellStart"/>
      <w:r w:rsidRPr="00656D5A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 w:rsidR="007426DD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656D5A">
        <w:rPr>
          <w:rFonts w:ascii="Times New Roman" w:hAnsi="Times New Roman" w:cs="Times New Roman"/>
          <w:color w:val="000000"/>
          <w:sz w:val="28"/>
          <w:szCs w:val="28"/>
        </w:rPr>
        <w:t xml:space="preserve"> со знаками «Пешеходный переход» и светофора для пешеходов.</w:t>
      </w:r>
    </w:p>
    <w:p w:rsidR="00656D5A" w:rsidRDefault="00656D5A" w:rsidP="00F0398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56D5A" w:rsidRDefault="00656D5A" w:rsidP="00F0398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56D5A" w:rsidRDefault="00656D5A" w:rsidP="00F0398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56D5A" w:rsidRDefault="00656D5A" w:rsidP="00F0398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56D5A" w:rsidRDefault="00656D5A" w:rsidP="00F0398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56D5A" w:rsidRPr="00656D5A" w:rsidRDefault="00656D5A" w:rsidP="00F0398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56D5A" w:rsidRPr="00656D5A" w:rsidRDefault="00656D5A" w:rsidP="00656D5A">
      <w:pPr>
        <w:autoSpaceDE w:val="0"/>
        <w:autoSpaceDN w:val="0"/>
        <w:adjustRightInd w:val="0"/>
        <w:spacing w:line="240" w:lineRule="auto"/>
        <w:ind w:firstLine="708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sectPr w:rsidR="00656D5A" w:rsidRPr="00656D5A" w:rsidSect="00656D5A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8E9"/>
    <w:multiLevelType w:val="hybridMultilevel"/>
    <w:tmpl w:val="6D8AC586"/>
    <w:lvl w:ilvl="0" w:tplc="443E7E36">
      <w:start w:val="1"/>
      <w:numFmt w:val="decimal"/>
      <w:lvlText w:val="%1."/>
      <w:lvlJc w:val="left"/>
      <w:pPr>
        <w:ind w:left="1068" w:hanging="360"/>
      </w:pPr>
      <w:rPr>
        <w:rFonts w:ascii="Verdana" w:hAnsi="Verdana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E20708"/>
    <w:multiLevelType w:val="hybridMultilevel"/>
    <w:tmpl w:val="3B84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906FC"/>
    <w:multiLevelType w:val="hybridMultilevel"/>
    <w:tmpl w:val="4D86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C1421"/>
    <w:multiLevelType w:val="hybridMultilevel"/>
    <w:tmpl w:val="413E44C2"/>
    <w:lvl w:ilvl="0" w:tplc="F70C07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B46A14"/>
    <w:multiLevelType w:val="hybridMultilevel"/>
    <w:tmpl w:val="7FF8E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A3E"/>
    <w:rsid w:val="0000057A"/>
    <w:rsid w:val="0000135A"/>
    <w:rsid w:val="000014C1"/>
    <w:rsid w:val="000052AE"/>
    <w:rsid w:val="0000558C"/>
    <w:rsid w:val="0000566D"/>
    <w:rsid w:val="00005A74"/>
    <w:rsid w:val="00006001"/>
    <w:rsid w:val="0000653E"/>
    <w:rsid w:val="00012EB4"/>
    <w:rsid w:val="00014B9C"/>
    <w:rsid w:val="000157B2"/>
    <w:rsid w:val="00017445"/>
    <w:rsid w:val="00017922"/>
    <w:rsid w:val="00020A62"/>
    <w:rsid w:val="00021379"/>
    <w:rsid w:val="00023B82"/>
    <w:rsid w:val="000262A6"/>
    <w:rsid w:val="00026467"/>
    <w:rsid w:val="000268F0"/>
    <w:rsid w:val="00030CAE"/>
    <w:rsid w:val="00031178"/>
    <w:rsid w:val="00036B0E"/>
    <w:rsid w:val="00037308"/>
    <w:rsid w:val="00037F25"/>
    <w:rsid w:val="00040545"/>
    <w:rsid w:val="00042CFE"/>
    <w:rsid w:val="00043DE0"/>
    <w:rsid w:val="00046E08"/>
    <w:rsid w:val="00047733"/>
    <w:rsid w:val="00047809"/>
    <w:rsid w:val="00054123"/>
    <w:rsid w:val="00056A31"/>
    <w:rsid w:val="000609C7"/>
    <w:rsid w:val="00061CBB"/>
    <w:rsid w:val="00063596"/>
    <w:rsid w:val="00064953"/>
    <w:rsid w:val="00073F07"/>
    <w:rsid w:val="00075E23"/>
    <w:rsid w:val="000770A8"/>
    <w:rsid w:val="00081ACC"/>
    <w:rsid w:val="00081C6A"/>
    <w:rsid w:val="0008373E"/>
    <w:rsid w:val="0008374A"/>
    <w:rsid w:val="000850E7"/>
    <w:rsid w:val="000863D7"/>
    <w:rsid w:val="00087292"/>
    <w:rsid w:val="00087B3A"/>
    <w:rsid w:val="000909AB"/>
    <w:rsid w:val="000929CE"/>
    <w:rsid w:val="0009340A"/>
    <w:rsid w:val="00094FF5"/>
    <w:rsid w:val="00095D0F"/>
    <w:rsid w:val="00095E6C"/>
    <w:rsid w:val="0009778E"/>
    <w:rsid w:val="00097817"/>
    <w:rsid w:val="000A40E8"/>
    <w:rsid w:val="000B15C3"/>
    <w:rsid w:val="000B207C"/>
    <w:rsid w:val="000B2A38"/>
    <w:rsid w:val="000B2F58"/>
    <w:rsid w:val="000B44EA"/>
    <w:rsid w:val="000B603B"/>
    <w:rsid w:val="000B6057"/>
    <w:rsid w:val="000B734B"/>
    <w:rsid w:val="000B7931"/>
    <w:rsid w:val="000C1F4D"/>
    <w:rsid w:val="000C279C"/>
    <w:rsid w:val="000C346C"/>
    <w:rsid w:val="000C5BA8"/>
    <w:rsid w:val="000C5CF6"/>
    <w:rsid w:val="000C6DB5"/>
    <w:rsid w:val="000C7BB6"/>
    <w:rsid w:val="000D1B12"/>
    <w:rsid w:val="000D38C5"/>
    <w:rsid w:val="000D3A7C"/>
    <w:rsid w:val="000D7EC1"/>
    <w:rsid w:val="000E1092"/>
    <w:rsid w:val="000E1C0B"/>
    <w:rsid w:val="000E6026"/>
    <w:rsid w:val="000E7236"/>
    <w:rsid w:val="000F3843"/>
    <w:rsid w:val="000F4D9A"/>
    <w:rsid w:val="000F4F26"/>
    <w:rsid w:val="000F71E3"/>
    <w:rsid w:val="00100EA6"/>
    <w:rsid w:val="001024F9"/>
    <w:rsid w:val="00110DAB"/>
    <w:rsid w:val="0011452D"/>
    <w:rsid w:val="0011640D"/>
    <w:rsid w:val="00116A01"/>
    <w:rsid w:val="00120563"/>
    <w:rsid w:val="00120A8D"/>
    <w:rsid w:val="00120CC1"/>
    <w:rsid w:val="00121BC5"/>
    <w:rsid w:val="00122521"/>
    <w:rsid w:val="0012764A"/>
    <w:rsid w:val="00134C1C"/>
    <w:rsid w:val="0013697A"/>
    <w:rsid w:val="0014000C"/>
    <w:rsid w:val="00141DE8"/>
    <w:rsid w:val="001448AF"/>
    <w:rsid w:val="0015056A"/>
    <w:rsid w:val="0015082A"/>
    <w:rsid w:val="00151A79"/>
    <w:rsid w:val="0016102D"/>
    <w:rsid w:val="00161543"/>
    <w:rsid w:val="0016230A"/>
    <w:rsid w:val="0016399A"/>
    <w:rsid w:val="001702F3"/>
    <w:rsid w:val="00170490"/>
    <w:rsid w:val="0017150B"/>
    <w:rsid w:val="0017151B"/>
    <w:rsid w:val="00182FE9"/>
    <w:rsid w:val="00185F07"/>
    <w:rsid w:val="00187E28"/>
    <w:rsid w:val="00187F3A"/>
    <w:rsid w:val="0019136A"/>
    <w:rsid w:val="00195220"/>
    <w:rsid w:val="001960B3"/>
    <w:rsid w:val="00197AD4"/>
    <w:rsid w:val="001A042E"/>
    <w:rsid w:val="001A154C"/>
    <w:rsid w:val="001A3D38"/>
    <w:rsid w:val="001A4C9E"/>
    <w:rsid w:val="001A539D"/>
    <w:rsid w:val="001A5E74"/>
    <w:rsid w:val="001B4894"/>
    <w:rsid w:val="001B5476"/>
    <w:rsid w:val="001B5F8A"/>
    <w:rsid w:val="001C05EF"/>
    <w:rsid w:val="001C1008"/>
    <w:rsid w:val="001C19B4"/>
    <w:rsid w:val="001C290C"/>
    <w:rsid w:val="001C6A3B"/>
    <w:rsid w:val="001D1427"/>
    <w:rsid w:val="001D2E64"/>
    <w:rsid w:val="001D31FA"/>
    <w:rsid w:val="001D5FA8"/>
    <w:rsid w:val="001D7138"/>
    <w:rsid w:val="001D752B"/>
    <w:rsid w:val="001E07AE"/>
    <w:rsid w:val="001E2BEE"/>
    <w:rsid w:val="001E3929"/>
    <w:rsid w:val="001E6869"/>
    <w:rsid w:val="001F3B8F"/>
    <w:rsid w:val="00201627"/>
    <w:rsid w:val="00201DD4"/>
    <w:rsid w:val="0020248E"/>
    <w:rsid w:val="00203259"/>
    <w:rsid w:val="002054F8"/>
    <w:rsid w:val="00205950"/>
    <w:rsid w:val="002063D8"/>
    <w:rsid w:val="002133B5"/>
    <w:rsid w:val="00214592"/>
    <w:rsid w:val="00215733"/>
    <w:rsid w:val="00222A53"/>
    <w:rsid w:val="00222F0E"/>
    <w:rsid w:val="002239CB"/>
    <w:rsid w:val="00230E2B"/>
    <w:rsid w:val="00230EEE"/>
    <w:rsid w:val="002327E8"/>
    <w:rsid w:val="002328C3"/>
    <w:rsid w:val="002328D8"/>
    <w:rsid w:val="00232CBA"/>
    <w:rsid w:val="00235C90"/>
    <w:rsid w:val="00236385"/>
    <w:rsid w:val="00237520"/>
    <w:rsid w:val="0024352C"/>
    <w:rsid w:val="00243B91"/>
    <w:rsid w:val="002478CE"/>
    <w:rsid w:val="00250BA4"/>
    <w:rsid w:val="00253000"/>
    <w:rsid w:val="002536EF"/>
    <w:rsid w:val="00253D58"/>
    <w:rsid w:val="00254691"/>
    <w:rsid w:val="00256A31"/>
    <w:rsid w:val="00256A45"/>
    <w:rsid w:val="00257CA9"/>
    <w:rsid w:val="00260B79"/>
    <w:rsid w:val="002625E9"/>
    <w:rsid w:val="00262A46"/>
    <w:rsid w:val="0026464B"/>
    <w:rsid w:val="0027422D"/>
    <w:rsid w:val="00277DA7"/>
    <w:rsid w:val="00281F96"/>
    <w:rsid w:val="0028326D"/>
    <w:rsid w:val="002835E9"/>
    <w:rsid w:val="0028366D"/>
    <w:rsid w:val="0028741D"/>
    <w:rsid w:val="002974D2"/>
    <w:rsid w:val="002A2AE5"/>
    <w:rsid w:val="002A62D1"/>
    <w:rsid w:val="002A71F3"/>
    <w:rsid w:val="002B043D"/>
    <w:rsid w:val="002B3495"/>
    <w:rsid w:val="002B590E"/>
    <w:rsid w:val="002B6A18"/>
    <w:rsid w:val="002C09CB"/>
    <w:rsid w:val="002C15AD"/>
    <w:rsid w:val="002C1B18"/>
    <w:rsid w:val="002C27B0"/>
    <w:rsid w:val="002C2B8C"/>
    <w:rsid w:val="002C367F"/>
    <w:rsid w:val="002C4EA9"/>
    <w:rsid w:val="002D0101"/>
    <w:rsid w:val="002D054E"/>
    <w:rsid w:val="002D15C1"/>
    <w:rsid w:val="002D2DFD"/>
    <w:rsid w:val="002D38A6"/>
    <w:rsid w:val="002D3A14"/>
    <w:rsid w:val="002D51CA"/>
    <w:rsid w:val="002D670E"/>
    <w:rsid w:val="002D6AFA"/>
    <w:rsid w:val="002E03A5"/>
    <w:rsid w:val="002E22B2"/>
    <w:rsid w:val="002E35EC"/>
    <w:rsid w:val="002E43E6"/>
    <w:rsid w:val="002E65D0"/>
    <w:rsid w:val="002E686A"/>
    <w:rsid w:val="002E73DE"/>
    <w:rsid w:val="002F2CB7"/>
    <w:rsid w:val="002F2D0F"/>
    <w:rsid w:val="002F7BBB"/>
    <w:rsid w:val="00300D2C"/>
    <w:rsid w:val="0030531D"/>
    <w:rsid w:val="0030578A"/>
    <w:rsid w:val="0030748A"/>
    <w:rsid w:val="003077B8"/>
    <w:rsid w:val="00311068"/>
    <w:rsid w:val="00311B67"/>
    <w:rsid w:val="00315D1C"/>
    <w:rsid w:val="00316BB9"/>
    <w:rsid w:val="00320439"/>
    <w:rsid w:val="00320E33"/>
    <w:rsid w:val="00323361"/>
    <w:rsid w:val="00326330"/>
    <w:rsid w:val="003265B5"/>
    <w:rsid w:val="00326DF8"/>
    <w:rsid w:val="00327082"/>
    <w:rsid w:val="003309DE"/>
    <w:rsid w:val="00330A33"/>
    <w:rsid w:val="0033103E"/>
    <w:rsid w:val="003323BD"/>
    <w:rsid w:val="00333A06"/>
    <w:rsid w:val="00333E83"/>
    <w:rsid w:val="00335EB4"/>
    <w:rsid w:val="003409C9"/>
    <w:rsid w:val="0034184C"/>
    <w:rsid w:val="003418CF"/>
    <w:rsid w:val="00342A20"/>
    <w:rsid w:val="00346989"/>
    <w:rsid w:val="0034737B"/>
    <w:rsid w:val="00350C18"/>
    <w:rsid w:val="0035213C"/>
    <w:rsid w:val="00354F85"/>
    <w:rsid w:val="003565C5"/>
    <w:rsid w:val="003605FE"/>
    <w:rsid w:val="00361629"/>
    <w:rsid w:val="00361C5B"/>
    <w:rsid w:val="00363098"/>
    <w:rsid w:val="0036345F"/>
    <w:rsid w:val="00365166"/>
    <w:rsid w:val="003703E9"/>
    <w:rsid w:val="003704FA"/>
    <w:rsid w:val="0037528D"/>
    <w:rsid w:val="0038326C"/>
    <w:rsid w:val="00384379"/>
    <w:rsid w:val="00384CAA"/>
    <w:rsid w:val="00385476"/>
    <w:rsid w:val="00386B1E"/>
    <w:rsid w:val="00386CAC"/>
    <w:rsid w:val="003879BB"/>
    <w:rsid w:val="00390100"/>
    <w:rsid w:val="00391BF0"/>
    <w:rsid w:val="00395F11"/>
    <w:rsid w:val="00396D11"/>
    <w:rsid w:val="003972C9"/>
    <w:rsid w:val="003A07E9"/>
    <w:rsid w:val="003A0D87"/>
    <w:rsid w:val="003A2AC5"/>
    <w:rsid w:val="003A436B"/>
    <w:rsid w:val="003A50D4"/>
    <w:rsid w:val="003A5198"/>
    <w:rsid w:val="003A6327"/>
    <w:rsid w:val="003A7189"/>
    <w:rsid w:val="003A73EC"/>
    <w:rsid w:val="003A7ED4"/>
    <w:rsid w:val="003B03FE"/>
    <w:rsid w:val="003B449E"/>
    <w:rsid w:val="003B5442"/>
    <w:rsid w:val="003B5FA0"/>
    <w:rsid w:val="003C08FC"/>
    <w:rsid w:val="003C0DBA"/>
    <w:rsid w:val="003C48A8"/>
    <w:rsid w:val="003C7F23"/>
    <w:rsid w:val="003D17C3"/>
    <w:rsid w:val="003D393B"/>
    <w:rsid w:val="003E02A1"/>
    <w:rsid w:val="003E1638"/>
    <w:rsid w:val="003E3427"/>
    <w:rsid w:val="003E6C52"/>
    <w:rsid w:val="003F0608"/>
    <w:rsid w:val="003F229A"/>
    <w:rsid w:val="003F23A9"/>
    <w:rsid w:val="003F42DB"/>
    <w:rsid w:val="003F471E"/>
    <w:rsid w:val="003F4877"/>
    <w:rsid w:val="003F64B9"/>
    <w:rsid w:val="003F728C"/>
    <w:rsid w:val="003F7413"/>
    <w:rsid w:val="003F7539"/>
    <w:rsid w:val="003F77D8"/>
    <w:rsid w:val="00400BC9"/>
    <w:rsid w:val="00400EC6"/>
    <w:rsid w:val="0040106C"/>
    <w:rsid w:val="004010F2"/>
    <w:rsid w:val="00404037"/>
    <w:rsid w:val="00404817"/>
    <w:rsid w:val="0040562B"/>
    <w:rsid w:val="00406A80"/>
    <w:rsid w:val="00406F67"/>
    <w:rsid w:val="0041030D"/>
    <w:rsid w:val="004105C8"/>
    <w:rsid w:val="00411A83"/>
    <w:rsid w:val="0041268E"/>
    <w:rsid w:val="004128EE"/>
    <w:rsid w:val="00414358"/>
    <w:rsid w:val="00414A5D"/>
    <w:rsid w:val="00416F6C"/>
    <w:rsid w:val="004255A9"/>
    <w:rsid w:val="00425621"/>
    <w:rsid w:val="004266F3"/>
    <w:rsid w:val="00427C85"/>
    <w:rsid w:val="00427EF4"/>
    <w:rsid w:val="00434F20"/>
    <w:rsid w:val="0043533A"/>
    <w:rsid w:val="00435620"/>
    <w:rsid w:val="004434A1"/>
    <w:rsid w:val="00443AEB"/>
    <w:rsid w:val="00444780"/>
    <w:rsid w:val="00444D95"/>
    <w:rsid w:val="004452CA"/>
    <w:rsid w:val="00445488"/>
    <w:rsid w:val="00446BCF"/>
    <w:rsid w:val="004474E1"/>
    <w:rsid w:val="00450A32"/>
    <w:rsid w:val="00452AE9"/>
    <w:rsid w:val="004543D9"/>
    <w:rsid w:val="004560BF"/>
    <w:rsid w:val="004565FC"/>
    <w:rsid w:val="004577E2"/>
    <w:rsid w:val="00457B29"/>
    <w:rsid w:val="00457B83"/>
    <w:rsid w:val="00461CC5"/>
    <w:rsid w:val="00465E85"/>
    <w:rsid w:val="00466BAA"/>
    <w:rsid w:val="004701AF"/>
    <w:rsid w:val="00472EE7"/>
    <w:rsid w:val="00473319"/>
    <w:rsid w:val="004738DC"/>
    <w:rsid w:val="0047406E"/>
    <w:rsid w:val="00476DC1"/>
    <w:rsid w:val="004777E1"/>
    <w:rsid w:val="00477985"/>
    <w:rsid w:val="00484103"/>
    <w:rsid w:val="0048540C"/>
    <w:rsid w:val="00487937"/>
    <w:rsid w:val="00490A6D"/>
    <w:rsid w:val="00492FC9"/>
    <w:rsid w:val="00495B9F"/>
    <w:rsid w:val="004A0825"/>
    <w:rsid w:val="004A0F76"/>
    <w:rsid w:val="004A601C"/>
    <w:rsid w:val="004B0BD0"/>
    <w:rsid w:val="004B0C4F"/>
    <w:rsid w:val="004B1D49"/>
    <w:rsid w:val="004B46E1"/>
    <w:rsid w:val="004B658D"/>
    <w:rsid w:val="004B68D8"/>
    <w:rsid w:val="004C1D83"/>
    <w:rsid w:val="004C1E5C"/>
    <w:rsid w:val="004C1EE3"/>
    <w:rsid w:val="004C218A"/>
    <w:rsid w:val="004C5EE5"/>
    <w:rsid w:val="004C6D14"/>
    <w:rsid w:val="004C6E91"/>
    <w:rsid w:val="004C777E"/>
    <w:rsid w:val="004C797B"/>
    <w:rsid w:val="004C7C11"/>
    <w:rsid w:val="004D305C"/>
    <w:rsid w:val="004D35C9"/>
    <w:rsid w:val="004D454A"/>
    <w:rsid w:val="004D5261"/>
    <w:rsid w:val="004D76E3"/>
    <w:rsid w:val="004E0225"/>
    <w:rsid w:val="004E1B25"/>
    <w:rsid w:val="004F0278"/>
    <w:rsid w:val="004F08D0"/>
    <w:rsid w:val="004F233D"/>
    <w:rsid w:val="004F2E8C"/>
    <w:rsid w:val="004F352D"/>
    <w:rsid w:val="004F7B89"/>
    <w:rsid w:val="00504DFE"/>
    <w:rsid w:val="00506564"/>
    <w:rsid w:val="00506EA5"/>
    <w:rsid w:val="00510DD9"/>
    <w:rsid w:val="00516D0A"/>
    <w:rsid w:val="005173A6"/>
    <w:rsid w:val="0052058F"/>
    <w:rsid w:val="00520683"/>
    <w:rsid w:val="00522004"/>
    <w:rsid w:val="00525837"/>
    <w:rsid w:val="00525CD1"/>
    <w:rsid w:val="0052683C"/>
    <w:rsid w:val="005322EC"/>
    <w:rsid w:val="0053349B"/>
    <w:rsid w:val="0053374A"/>
    <w:rsid w:val="00535B50"/>
    <w:rsid w:val="00542583"/>
    <w:rsid w:val="00543A9B"/>
    <w:rsid w:val="00544546"/>
    <w:rsid w:val="00545785"/>
    <w:rsid w:val="00550532"/>
    <w:rsid w:val="00552CBC"/>
    <w:rsid w:val="005537B2"/>
    <w:rsid w:val="00554840"/>
    <w:rsid w:val="005556A5"/>
    <w:rsid w:val="005576A4"/>
    <w:rsid w:val="00560910"/>
    <w:rsid w:val="0056229D"/>
    <w:rsid w:val="005622EB"/>
    <w:rsid w:val="00562670"/>
    <w:rsid w:val="00564B72"/>
    <w:rsid w:val="0057186E"/>
    <w:rsid w:val="0057395A"/>
    <w:rsid w:val="0057613C"/>
    <w:rsid w:val="0057682E"/>
    <w:rsid w:val="00577638"/>
    <w:rsid w:val="00577BBB"/>
    <w:rsid w:val="00580799"/>
    <w:rsid w:val="005807DE"/>
    <w:rsid w:val="00581624"/>
    <w:rsid w:val="005819A0"/>
    <w:rsid w:val="00582533"/>
    <w:rsid w:val="0058293D"/>
    <w:rsid w:val="00585502"/>
    <w:rsid w:val="00585767"/>
    <w:rsid w:val="005869DE"/>
    <w:rsid w:val="005924F4"/>
    <w:rsid w:val="00593F80"/>
    <w:rsid w:val="00596950"/>
    <w:rsid w:val="005A35FD"/>
    <w:rsid w:val="005A365E"/>
    <w:rsid w:val="005A3C4F"/>
    <w:rsid w:val="005A42A8"/>
    <w:rsid w:val="005A4B2A"/>
    <w:rsid w:val="005A68A5"/>
    <w:rsid w:val="005A6C7B"/>
    <w:rsid w:val="005A7A03"/>
    <w:rsid w:val="005B4350"/>
    <w:rsid w:val="005B4D76"/>
    <w:rsid w:val="005B543E"/>
    <w:rsid w:val="005B640B"/>
    <w:rsid w:val="005C39AC"/>
    <w:rsid w:val="005C3B3F"/>
    <w:rsid w:val="005D0B76"/>
    <w:rsid w:val="005D0F8D"/>
    <w:rsid w:val="005D1243"/>
    <w:rsid w:val="005D1738"/>
    <w:rsid w:val="005D3709"/>
    <w:rsid w:val="005D59A1"/>
    <w:rsid w:val="005E0A38"/>
    <w:rsid w:val="005E353C"/>
    <w:rsid w:val="005E486D"/>
    <w:rsid w:val="005E6CDB"/>
    <w:rsid w:val="005E7AFF"/>
    <w:rsid w:val="005F2CC2"/>
    <w:rsid w:val="005F2DD9"/>
    <w:rsid w:val="005F5072"/>
    <w:rsid w:val="005F6B89"/>
    <w:rsid w:val="005F740C"/>
    <w:rsid w:val="006004F8"/>
    <w:rsid w:val="00601469"/>
    <w:rsid w:val="006038C3"/>
    <w:rsid w:val="0060632E"/>
    <w:rsid w:val="006113EB"/>
    <w:rsid w:val="00620300"/>
    <w:rsid w:val="00620762"/>
    <w:rsid w:val="00622933"/>
    <w:rsid w:val="00622F63"/>
    <w:rsid w:val="00623557"/>
    <w:rsid w:val="00624F55"/>
    <w:rsid w:val="0063053B"/>
    <w:rsid w:val="00631976"/>
    <w:rsid w:val="00631B04"/>
    <w:rsid w:val="006334E7"/>
    <w:rsid w:val="00634F75"/>
    <w:rsid w:val="00635544"/>
    <w:rsid w:val="006357A7"/>
    <w:rsid w:val="00637482"/>
    <w:rsid w:val="00637C73"/>
    <w:rsid w:val="00642A23"/>
    <w:rsid w:val="006457B1"/>
    <w:rsid w:val="006478AB"/>
    <w:rsid w:val="00651563"/>
    <w:rsid w:val="006523CC"/>
    <w:rsid w:val="00653AC9"/>
    <w:rsid w:val="00653CDD"/>
    <w:rsid w:val="0065475C"/>
    <w:rsid w:val="00656D5A"/>
    <w:rsid w:val="00657979"/>
    <w:rsid w:val="00657B39"/>
    <w:rsid w:val="00657B87"/>
    <w:rsid w:val="00660C69"/>
    <w:rsid w:val="006616DB"/>
    <w:rsid w:val="006661EE"/>
    <w:rsid w:val="00667BD1"/>
    <w:rsid w:val="0067058E"/>
    <w:rsid w:val="00670A7F"/>
    <w:rsid w:val="00677E64"/>
    <w:rsid w:val="00682869"/>
    <w:rsid w:val="00684367"/>
    <w:rsid w:val="00684671"/>
    <w:rsid w:val="00691ED1"/>
    <w:rsid w:val="006958A9"/>
    <w:rsid w:val="00695D65"/>
    <w:rsid w:val="006A0EEF"/>
    <w:rsid w:val="006A1123"/>
    <w:rsid w:val="006A1DBC"/>
    <w:rsid w:val="006A32FF"/>
    <w:rsid w:val="006A4B9E"/>
    <w:rsid w:val="006A5315"/>
    <w:rsid w:val="006B0D33"/>
    <w:rsid w:val="006B10F6"/>
    <w:rsid w:val="006B16F8"/>
    <w:rsid w:val="006B17E8"/>
    <w:rsid w:val="006B1F28"/>
    <w:rsid w:val="006B1FD9"/>
    <w:rsid w:val="006B6A05"/>
    <w:rsid w:val="006C2115"/>
    <w:rsid w:val="006C427F"/>
    <w:rsid w:val="006C66B2"/>
    <w:rsid w:val="006D4D04"/>
    <w:rsid w:val="006D4FAB"/>
    <w:rsid w:val="006D6265"/>
    <w:rsid w:val="006D71DD"/>
    <w:rsid w:val="006D7ADA"/>
    <w:rsid w:val="006E0CA6"/>
    <w:rsid w:val="006E0EEC"/>
    <w:rsid w:val="006E1616"/>
    <w:rsid w:val="006E1C79"/>
    <w:rsid w:val="006E296A"/>
    <w:rsid w:val="006E37DC"/>
    <w:rsid w:val="006E478E"/>
    <w:rsid w:val="006E61EE"/>
    <w:rsid w:val="006F025E"/>
    <w:rsid w:val="006F2A5F"/>
    <w:rsid w:val="006F34E7"/>
    <w:rsid w:val="006F38EC"/>
    <w:rsid w:val="006F7AB7"/>
    <w:rsid w:val="007020BD"/>
    <w:rsid w:val="00706374"/>
    <w:rsid w:val="00707540"/>
    <w:rsid w:val="00707894"/>
    <w:rsid w:val="0071042B"/>
    <w:rsid w:val="007128EE"/>
    <w:rsid w:val="00712F2F"/>
    <w:rsid w:val="00715DC3"/>
    <w:rsid w:val="00716354"/>
    <w:rsid w:val="007163D0"/>
    <w:rsid w:val="007168AB"/>
    <w:rsid w:val="00717B4B"/>
    <w:rsid w:val="00721C3E"/>
    <w:rsid w:val="00723AEE"/>
    <w:rsid w:val="00723B28"/>
    <w:rsid w:val="00724CA0"/>
    <w:rsid w:val="007273DF"/>
    <w:rsid w:val="00733FE5"/>
    <w:rsid w:val="007351D4"/>
    <w:rsid w:val="007426DD"/>
    <w:rsid w:val="0074355C"/>
    <w:rsid w:val="00746310"/>
    <w:rsid w:val="007475E7"/>
    <w:rsid w:val="00750340"/>
    <w:rsid w:val="00751470"/>
    <w:rsid w:val="0075165B"/>
    <w:rsid w:val="007532BD"/>
    <w:rsid w:val="007546E3"/>
    <w:rsid w:val="00761F2F"/>
    <w:rsid w:val="00762889"/>
    <w:rsid w:val="00763CAC"/>
    <w:rsid w:val="00765C59"/>
    <w:rsid w:val="007661A4"/>
    <w:rsid w:val="00766CB1"/>
    <w:rsid w:val="00767A94"/>
    <w:rsid w:val="00770240"/>
    <w:rsid w:val="00772011"/>
    <w:rsid w:val="007749E8"/>
    <w:rsid w:val="00774BA0"/>
    <w:rsid w:val="007777B8"/>
    <w:rsid w:val="00780A62"/>
    <w:rsid w:val="007810D2"/>
    <w:rsid w:val="00781775"/>
    <w:rsid w:val="00783613"/>
    <w:rsid w:val="007843D2"/>
    <w:rsid w:val="0078593D"/>
    <w:rsid w:val="00792005"/>
    <w:rsid w:val="00792253"/>
    <w:rsid w:val="00792A8F"/>
    <w:rsid w:val="007936F2"/>
    <w:rsid w:val="007958FB"/>
    <w:rsid w:val="00795D0C"/>
    <w:rsid w:val="00795F34"/>
    <w:rsid w:val="00797724"/>
    <w:rsid w:val="00797A4B"/>
    <w:rsid w:val="007A11AC"/>
    <w:rsid w:val="007A1B93"/>
    <w:rsid w:val="007A3AC7"/>
    <w:rsid w:val="007A4E92"/>
    <w:rsid w:val="007A7EAA"/>
    <w:rsid w:val="007B3C39"/>
    <w:rsid w:val="007B580A"/>
    <w:rsid w:val="007C1E1A"/>
    <w:rsid w:val="007C3366"/>
    <w:rsid w:val="007C3F85"/>
    <w:rsid w:val="007C43CC"/>
    <w:rsid w:val="007C4AB6"/>
    <w:rsid w:val="007C4E17"/>
    <w:rsid w:val="007C660A"/>
    <w:rsid w:val="007C72B6"/>
    <w:rsid w:val="007D0A19"/>
    <w:rsid w:val="007D0B88"/>
    <w:rsid w:val="007D1CC7"/>
    <w:rsid w:val="007D39BD"/>
    <w:rsid w:val="007D4FD5"/>
    <w:rsid w:val="007E0BA5"/>
    <w:rsid w:val="007E1268"/>
    <w:rsid w:val="007E2481"/>
    <w:rsid w:val="007E2EF4"/>
    <w:rsid w:val="007E514F"/>
    <w:rsid w:val="007E58BD"/>
    <w:rsid w:val="007E5F95"/>
    <w:rsid w:val="007E7004"/>
    <w:rsid w:val="007F2D2D"/>
    <w:rsid w:val="007F3B22"/>
    <w:rsid w:val="007F3E54"/>
    <w:rsid w:val="007F43D6"/>
    <w:rsid w:val="007F5CF5"/>
    <w:rsid w:val="00801CED"/>
    <w:rsid w:val="00802557"/>
    <w:rsid w:val="00803303"/>
    <w:rsid w:val="0080395C"/>
    <w:rsid w:val="00805EF2"/>
    <w:rsid w:val="00805F67"/>
    <w:rsid w:val="00807BF8"/>
    <w:rsid w:val="00810223"/>
    <w:rsid w:val="0081066B"/>
    <w:rsid w:val="00820BFC"/>
    <w:rsid w:val="00823DF9"/>
    <w:rsid w:val="008246C7"/>
    <w:rsid w:val="00824939"/>
    <w:rsid w:val="00825BE0"/>
    <w:rsid w:val="00833D1B"/>
    <w:rsid w:val="008340D6"/>
    <w:rsid w:val="00834CDF"/>
    <w:rsid w:val="00834D4D"/>
    <w:rsid w:val="00835186"/>
    <w:rsid w:val="00835F03"/>
    <w:rsid w:val="008368D8"/>
    <w:rsid w:val="00837F66"/>
    <w:rsid w:val="008404B1"/>
    <w:rsid w:val="0084092E"/>
    <w:rsid w:val="008447C2"/>
    <w:rsid w:val="008455D4"/>
    <w:rsid w:val="00850352"/>
    <w:rsid w:val="0085126D"/>
    <w:rsid w:val="00852FA5"/>
    <w:rsid w:val="00853214"/>
    <w:rsid w:val="00853748"/>
    <w:rsid w:val="00856E73"/>
    <w:rsid w:val="008602B5"/>
    <w:rsid w:val="008611C6"/>
    <w:rsid w:val="0086127E"/>
    <w:rsid w:val="008646B4"/>
    <w:rsid w:val="00867D00"/>
    <w:rsid w:val="008716F5"/>
    <w:rsid w:val="00871B9A"/>
    <w:rsid w:val="0087282A"/>
    <w:rsid w:val="008746AF"/>
    <w:rsid w:val="00877AAD"/>
    <w:rsid w:val="00880718"/>
    <w:rsid w:val="00881B72"/>
    <w:rsid w:val="00881EF6"/>
    <w:rsid w:val="008822B9"/>
    <w:rsid w:val="00882E64"/>
    <w:rsid w:val="008831AE"/>
    <w:rsid w:val="00886BC3"/>
    <w:rsid w:val="00887205"/>
    <w:rsid w:val="008876DB"/>
    <w:rsid w:val="008908FF"/>
    <w:rsid w:val="00890F75"/>
    <w:rsid w:val="00891A9C"/>
    <w:rsid w:val="00893FB1"/>
    <w:rsid w:val="008A0077"/>
    <w:rsid w:val="008A3526"/>
    <w:rsid w:val="008A3EFC"/>
    <w:rsid w:val="008A49AF"/>
    <w:rsid w:val="008A63AA"/>
    <w:rsid w:val="008B02D1"/>
    <w:rsid w:val="008B67DD"/>
    <w:rsid w:val="008B78E1"/>
    <w:rsid w:val="008B79F9"/>
    <w:rsid w:val="008C1B17"/>
    <w:rsid w:val="008C2A5D"/>
    <w:rsid w:val="008C51BF"/>
    <w:rsid w:val="008C5E96"/>
    <w:rsid w:val="008D0DD0"/>
    <w:rsid w:val="008D31BC"/>
    <w:rsid w:val="008D47F6"/>
    <w:rsid w:val="008D4FAD"/>
    <w:rsid w:val="008D6B15"/>
    <w:rsid w:val="008D7D63"/>
    <w:rsid w:val="008E0197"/>
    <w:rsid w:val="008E09FE"/>
    <w:rsid w:val="008E1855"/>
    <w:rsid w:val="008E1E57"/>
    <w:rsid w:val="008E3628"/>
    <w:rsid w:val="008E480A"/>
    <w:rsid w:val="008E49FD"/>
    <w:rsid w:val="008E4B7F"/>
    <w:rsid w:val="008F0CE6"/>
    <w:rsid w:val="008F0F49"/>
    <w:rsid w:val="008F47AA"/>
    <w:rsid w:val="008F4EBE"/>
    <w:rsid w:val="008F6334"/>
    <w:rsid w:val="00900705"/>
    <w:rsid w:val="00900794"/>
    <w:rsid w:val="009056F5"/>
    <w:rsid w:val="009113B2"/>
    <w:rsid w:val="00911B62"/>
    <w:rsid w:val="00912F6A"/>
    <w:rsid w:val="00913942"/>
    <w:rsid w:val="00914DFE"/>
    <w:rsid w:val="00915A55"/>
    <w:rsid w:val="00916C8D"/>
    <w:rsid w:val="00917A45"/>
    <w:rsid w:val="00922989"/>
    <w:rsid w:val="00922D79"/>
    <w:rsid w:val="00923EC2"/>
    <w:rsid w:val="009249FF"/>
    <w:rsid w:val="0093001A"/>
    <w:rsid w:val="00937E15"/>
    <w:rsid w:val="009405A6"/>
    <w:rsid w:val="009414AF"/>
    <w:rsid w:val="00945FD6"/>
    <w:rsid w:val="009464BA"/>
    <w:rsid w:val="00947FD5"/>
    <w:rsid w:val="00950A70"/>
    <w:rsid w:val="009531FF"/>
    <w:rsid w:val="0095444F"/>
    <w:rsid w:val="00954472"/>
    <w:rsid w:val="00954E20"/>
    <w:rsid w:val="0095591C"/>
    <w:rsid w:val="00960C99"/>
    <w:rsid w:val="00961212"/>
    <w:rsid w:val="0096314E"/>
    <w:rsid w:val="00964637"/>
    <w:rsid w:val="00964B44"/>
    <w:rsid w:val="00967097"/>
    <w:rsid w:val="009675AA"/>
    <w:rsid w:val="0097062D"/>
    <w:rsid w:val="00971A7C"/>
    <w:rsid w:val="009746E8"/>
    <w:rsid w:val="009756C8"/>
    <w:rsid w:val="00975F50"/>
    <w:rsid w:val="00976EB3"/>
    <w:rsid w:val="009778BC"/>
    <w:rsid w:val="009808CA"/>
    <w:rsid w:val="00980909"/>
    <w:rsid w:val="0098178B"/>
    <w:rsid w:val="0098364E"/>
    <w:rsid w:val="00983CCA"/>
    <w:rsid w:val="009845A8"/>
    <w:rsid w:val="00984D50"/>
    <w:rsid w:val="00984DE6"/>
    <w:rsid w:val="00990208"/>
    <w:rsid w:val="00990DBF"/>
    <w:rsid w:val="0099214D"/>
    <w:rsid w:val="00993041"/>
    <w:rsid w:val="0099441F"/>
    <w:rsid w:val="009962A8"/>
    <w:rsid w:val="009A0353"/>
    <w:rsid w:val="009A120D"/>
    <w:rsid w:val="009A234E"/>
    <w:rsid w:val="009A2C79"/>
    <w:rsid w:val="009A4DCD"/>
    <w:rsid w:val="009A59B9"/>
    <w:rsid w:val="009A704D"/>
    <w:rsid w:val="009B0551"/>
    <w:rsid w:val="009B309C"/>
    <w:rsid w:val="009B695E"/>
    <w:rsid w:val="009C09FF"/>
    <w:rsid w:val="009C1425"/>
    <w:rsid w:val="009C179E"/>
    <w:rsid w:val="009C571D"/>
    <w:rsid w:val="009C63E2"/>
    <w:rsid w:val="009C6881"/>
    <w:rsid w:val="009C732E"/>
    <w:rsid w:val="009C74D3"/>
    <w:rsid w:val="009C75A9"/>
    <w:rsid w:val="009D0E61"/>
    <w:rsid w:val="009D1C5B"/>
    <w:rsid w:val="009D655F"/>
    <w:rsid w:val="009E0F2C"/>
    <w:rsid w:val="009E23E6"/>
    <w:rsid w:val="009E3015"/>
    <w:rsid w:val="009F2D66"/>
    <w:rsid w:val="009F36F4"/>
    <w:rsid w:val="009F77A7"/>
    <w:rsid w:val="009F7A77"/>
    <w:rsid w:val="009F7E5C"/>
    <w:rsid w:val="00A00344"/>
    <w:rsid w:val="00A0052D"/>
    <w:rsid w:val="00A01F27"/>
    <w:rsid w:val="00A036C1"/>
    <w:rsid w:val="00A040B0"/>
    <w:rsid w:val="00A04FA8"/>
    <w:rsid w:val="00A06C86"/>
    <w:rsid w:val="00A07661"/>
    <w:rsid w:val="00A10C85"/>
    <w:rsid w:val="00A135FC"/>
    <w:rsid w:val="00A13B74"/>
    <w:rsid w:val="00A13D85"/>
    <w:rsid w:val="00A13F16"/>
    <w:rsid w:val="00A149AD"/>
    <w:rsid w:val="00A17641"/>
    <w:rsid w:val="00A217FE"/>
    <w:rsid w:val="00A2182C"/>
    <w:rsid w:val="00A2479D"/>
    <w:rsid w:val="00A25601"/>
    <w:rsid w:val="00A317F5"/>
    <w:rsid w:val="00A35F09"/>
    <w:rsid w:val="00A365D0"/>
    <w:rsid w:val="00A37BDC"/>
    <w:rsid w:val="00A40ADE"/>
    <w:rsid w:val="00A412DD"/>
    <w:rsid w:val="00A43311"/>
    <w:rsid w:val="00A4481C"/>
    <w:rsid w:val="00A46716"/>
    <w:rsid w:val="00A50298"/>
    <w:rsid w:val="00A50FDA"/>
    <w:rsid w:val="00A5214D"/>
    <w:rsid w:val="00A524B8"/>
    <w:rsid w:val="00A5272B"/>
    <w:rsid w:val="00A60715"/>
    <w:rsid w:val="00A607CC"/>
    <w:rsid w:val="00A665CD"/>
    <w:rsid w:val="00A66629"/>
    <w:rsid w:val="00A709FC"/>
    <w:rsid w:val="00A7292B"/>
    <w:rsid w:val="00A74894"/>
    <w:rsid w:val="00A82912"/>
    <w:rsid w:val="00A8667B"/>
    <w:rsid w:val="00A90A37"/>
    <w:rsid w:val="00A92906"/>
    <w:rsid w:val="00A94E0B"/>
    <w:rsid w:val="00A96214"/>
    <w:rsid w:val="00AA4162"/>
    <w:rsid w:val="00AA4A47"/>
    <w:rsid w:val="00AA5452"/>
    <w:rsid w:val="00AA6D22"/>
    <w:rsid w:val="00AA6F6F"/>
    <w:rsid w:val="00AA7164"/>
    <w:rsid w:val="00AA7382"/>
    <w:rsid w:val="00AA76AA"/>
    <w:rsid w:val="00AB0170"/>
    <w:rsid w:val="00AB272A"/>
    <w:rsid w:val="00AB62F3"/>
    <w:rsid w:val="00AB7FE2"/>
    <w:rsid w:val="00AC1A48"/>
    <w:rsid w:val="00AC3359"/>
    <w:rsid w:val="00AC3EF9"/>
    <w:rsid w:val="00AC4F5E"/>
    <w:rsid w:val="00AC5CC2"/>
    <w:rsid w:val="00AC5E49"/>
    <w:rsid w:val="00AC6688"/>
    <w:rsid w:val="00AC6992"/>
    <w:rsid w:val="00AD12B8"/>
    <w:rsid w:val="00AD2A6C"/>
    <w:rsid w:val="00AD35A5"/>
    <w:rsid w:val="00AD5CE7"/>
    <w:rsid w:val="00AD6B97"/>
    <w:rsid w:val="00AE42CE"/>
    <w:rsid w:val="00AF0DA2"/>
    <w:rsid w:val="00AF1DA0"/>
    <w:rsid w:val="00AF3523"/>
    <w:rsid w:val="00AF380A"/>
    <w:rsid w:val="00AF4529"/>
    <w:rsid w:val="00AF477A"/>
    <w:rsid w:val="00AF5C30"/>
    <w:rsid w:val="00AF642B"/>
    <w:rsid w:val="00AF7CF7"/>
    <w:rsid w:val="00B0357C"/>
    <w:rsid w:val="00B04165"/>
    <w:rsid w:val="00B046E7"/>
    <w:rsid w:val="00B05084"/>
    <w:rsid w:val="00B07233"/>
    <w:rsid w:val="00B0763E"/>
    <w:rsid w:val="00B12B99"/>
    <w:rsid w:val="00B12D2A"/>
    <w:rsid w:val="00B144E9"/>
    <w:rsid w:val="00B161B9"/>
    <w:rsid w:val="00B26447"/>
    <w:rsid w:val="00B2718B"/>
    <w:rsid w:val="00B35A68"/>
    <w:rsid w:val="00B35F15"/>
    <w:rsid w:val="00B36AE8"/>
    <w:rsid w:val="00B379A5"/>
    <w:rsid w:val="00B43CEF"/>
    <w:rsid w:val="00B43D2B"/>
    <w:rsid w:val="00B45686"/>
    <w:rsid w:val="00B4615C"/>
    <w:rsid w:val="00B471FA"/>
    <w:rsid w:val="00B51169"/>
    <w:rsid w:val="00B51A3A"/>
    <w:rsid w:val="00B52214"/>
    <w:rsid w:val="00B57A3E"/>
    <w:rsid w:val="00B57FAD"/>
    <w:rsid w:val="00B61F75"/>
    <w:rsid w:val="00B631AC"/>
    <w:rsid w:val="00B634B3"/>
    <w:rsid w:val="00B64CD1"/>
    <w:rsid w:val="00B65B77"/>
    <w:rsid w:val="00B66F7C"/>
    <w:rsid w:val="00B709FF"/>
    <w:rsid w:val="00B73F9F"/>
    <w:rsid w:val="00B75D27"/>
    <w:rsid w:val="00B77611"/>
    <w:rsid w:val="00B77E2C"/>
    <w:rsid w:val="00B81276"/>
    <w:rsid w:val="00B8135A"/>
    <w:rsid w:val="00B83EB8"/>
    <w:rsid w:val="00B90876"/>
    <w:rsid w:val="00B91A04"/>
    <w:rsid w:val="00B93BE5"/>
    <w:rsid w:val="00B946A6"/>
    <w:rsid w:val="00B96D9D"/>
    <w:rsid w:val="00BA295F"/>
    <w:rsid w:val="00BA33E1"/>
    <w:rsid w:val="00BA37AA"/>
    <w:rsid w:val="00BB0343"/>
    <w:rsid w:val="00BB58EB"/>
    <w:rsid w:val="00BB688D"/>
    <w:rsid w:val="00BC2037"/>
    <w:rsid w:val="00BD0C67"/>
    <w:rsid w:val="00BD33CF"/>
    <w:rsid w:val="00BD44A0"/>
    <w:rsid w:val="00BD4DDC"/>
    <w:rsid w:val="00BD51D9"/>
    <w:rsid w:val="00BD5D37"/>
    <w:rsid w:val="00BE112D"/>
    <w:rsid w:val="00BE3B87"/>
    <w:rsid w:val="00BE3F5B"/>
    <w:rsid w:val="00BF10B2"/>
    <w:rsid w:val="00BF1F39"/>
    <w:rsid w:val="00BF328E"/>
    <w:rsid w:val="00BF37FF"/>
    <w:rsid w:val="00BF556B"/>
    <w:rsid w:val="00C00FE7"/>
    <w:rsid w:val="00C03347"/>
    <w:rsid w:val="00C04CBB"/>
    <w:rsid w:val="00C07FD6"/>
    <w:rsid w:val="00C10682"/>
    <w:rsid w:val="00C168A9"/>
    <w:rsid w:val="00C218EA"/>
    <w:rsid w:val="00C31BC3"/>
    <w:rsid w:val="00C3213C"/>
    <w:rsid w:val="00C33718"/>
    <w:rsid w:val="00C36D57"/>
    <w:rsid w:val="00C433AB"/>
    <w:rsid w:val="00C51155"/>
    <w:rsid w:val="00C5731F"/>
    <w:rsid w:val="00C613C1"/>
    <w:rsid w:val="00C63C14"/>
    <w:rsid w:val="00C64A05"/>
    <w:rsid w:val="00C658BE"/>
    <w:rsid w:val="00C719CF"/>
    <w:rsid w:val="00C722F4"/>
    <w:rsid w:val="00C821EA"/>
    <w:rsid w:val="00C82496"/>
    <w:rsid w:val="00C8629A"/>
    <w:rsid w:val="00C91F3E"/>
    <w:rsid w:val="00C92EEC"/>
    <w:rsid w:val="00C9446F"/>
    <w:rsid w:val="00C958BD"/>
    <w:rsid w:val="00C96789"/>
    <w:rsid w:val="00CA1429"/>
    <w:rsid w:val="00CA144A"/>
    <w:rsid w:val="00CA14B4"/>
    <w:rsid w:val="00CA2364"/>
    <w:rsid w:val="00CA2ED4"/>
    <w:rsid w:val="00CA3B87"/>
    <w:rsid w:val="00CA3D02"/>
    <w:rsid w:val="00CA56DD"/>
    <w:rsid w:val="00CA71C3"/>
    <w:rsid w:val="00CB1612"/>
    <w:rsid w:val="00CB16F0"/>
    <w:rsid w:val="00CB3019"/>
    <w:rsid w:val="00CB4996"/>
    <w:rsid w:val="00CB5044"/>
    <w:rsid w:val="00CB60BB"/>
    <w:rsid w:val="00CB64F6"/>
    <w:rsid w:val="00CB7A1F"/>
    <w:rsid w:val="00CC38F5"/>
    <w:rsid w:val="00CC5B6C"/>
    <w:rsid w:val="00CD0483"/>
    <w:rsid w:val="00CD0A87"/>
    <w:rsid w:val="00CD0E71"/>
    <w:rsid w:val="00CD0EA6"/>
    <w:rsid w:val="00CD50BB"/>
    <w:rsid w:val="00CE065E"/>
    <w:rsid w:val="00CE2400"/>
    <w:rsid w:val="00CE2AEE"/>
    <w:rsid w:val="00CE5521"/>
    <w:rsid w:val="00CE64F1"/>
    <w:rsid w:val="00CE6637"/>
    <w:rsid w:val="00CF0300"/>
    <w:rsid w:val="00CF2FB6"/>
    <w:rsid w:val="00CF3383"/>
    <w:rsid w:val="00CF37B7"/>
    <w:rsid w:val="00CF3C9D"/>
    <w:rsid w:val="00CF4CD8"/>
    <w:rsid w:val="00CF5141"/>
    <w:rsid w:val="00CF7B2A"/>
    <w:rsid w:val="00D0088D"/>
    <w:rsid w:val="00D01361"/>
    <w:rsid w:val="00D01BA8"/>
    <w:rsid w:val="00D053C0"/>
    <w:rsid w:val="00D05E7D"/>
    <w:rsid w:val="00D075E2"/>
    <w:rsid w:val="00D1343B"/>
    <w:rsid w:val="00D145A5"/>
    <w:rsid w:val="00D17C46"/>
    <w:rsid w:val="00D220B4"/>
    <w:rsid w:val="00D234CA"/>
    <w:rsid w:val="00D26BE0"/>
    <w:rsid w:val="00D2751F"/>
    <w:rsid w:val="00D277D9"/>
    <w:rsid w:val="00D333E3"/>
    <w:rsid w:val="00D33D1F"/>
    <w:rsid w:val="00D33ECF"/>
    <w:rsid w:val="00D33F19"/>
    <w:rsid w:val="00D33FB4"/>
    <w:rsid w:val="00D34315"/>
    <w:rsid w:val="00D364AE"/>
    <w:rsid w:val="00D368CD"/>
    <w:rsid w:val="00D37E26"/>
    <w:rsid w:val="00D41DC3"/>
    <w:rsid w:val="00D442CB"/>
    <w:rsid w:val="00D444EB"/>
    <w:rsid w:val="00D46390"/>
    <w:rsid w:val="00D465BF"/>
    <w:rsid w:val="00D5019F"/>
    <w:rsid w:val="00D506CC"/>
    <w:rsid w:val="00D50B68"/>
    <w:rsid w:val="00D510A3"/>
    <w:rsid w:val="00D511DD"/>
    <w:rsid w:val="00D5172C"/>
    <w:rsid w:val="00D51C95"/>
    <w:rsid w:val="00D5250D"/>
    <w:rsid w:val="00D534CE"/>
    <w:rsid w:val="00D55FCE"/>
    <w:rsid w:val="00D56950"/>
    <w:rsid w:val="00D57A4F"/>
    <w:rsid w:val="00D643C6"/>
    <w:rsid w:val="00D6583F"/>
    <w:rsid w:val="00D66E08"/>
    <w:rsid w:val="00D70BB6"/>
    <w:rsid w:val="00D71E9E"/>
    <w:rsid w:val="00D750A7"/>
    <w:rsid w:val="00D76EC3"/>
    <w:rsid w:val="00D80CFD"/>
    <w:rsid w:val="00D82235"/>
    <w:rsid w:val="00D84A5F"/>
    <w:rsid w:val="00D84BEF"/>
    <w:rsid w:val="00D87AA4"/>
    <w:rsid w:val="00D9249E"/>
    <w:rsid w:val="00D92DD2"/>
    <w:rsid w:val="00D938D8"/>
    <w:rsid w:val="00D9489B"/>
    <w:rsid w:val="00D96621"/>
    <w:rsid w:val="00D96BC3"/>
    <w:rsid w:val="00DA0324"/>
    <w:rsid w:val="00DA0ECA"/>
    <w:rsid w:val="00DA1107"/>
    <w:rsid w:val="00DA207B"/>
    <w:rsid w:val="00DA4940"/>
    <w:rsid w:val="00DB061D"/>
    <w:rsid w:val="00DB1450"/>
    <w:rsid w:val="00DB1A5C"/>
    <w:rsid w:val="00DB224F"/>
    <w:rsid w:val="00DB33C2"/>
    <w:rsid w:val="00DB4521"/>
    <w:rsid w:val="00DB5C01"/>
    <w:rsid w:val="00DB6F9E"/>
    <w:rsid w:val="00DC09D4"/>
    <w:rsid w:val="00DC13D7"/>
    <w:rsid w:val="00DC7B77"/>
    <w:rsid w:val="00DD1079"/>
    <w:rsid w:val="00DD1C6F"/>
    <w:rsid w:val="00DD265F"/>
    <w:rsid w:val="00DD2745"/>
    <w:rsid w:val="00DD2E4D"/>
    <w:rsid w:val="00DD3A8C"/>
    <w:rsid w:val="00DD490A"/>
    <w:rsid w:val="00DD68DC"/>
    <w:rsid w:val="00DD7084"/>
    <w:rsid w:val="00DE4837"/>
    <w:rsid w:val="00DE55A9"/>
    <w:rsid w:val="00DE678D"/>
    <w:rsid w:val="00DE7042"/>
    <w:rsid w:val="00DE731A"/>
    <w:rsid w:val="00DF0A17"/>
    <w:rsid w:val="00DF261C"/>
    <w:rsid w:val="00DF493A"/>
    <w:rsid w:val="00DF5D4A"/>
    <w:rsid w:val="00DF6146"/>
    <w:rsid w:val="00DF7FBA"/>
    <w:rsid w:val="00E00674"/>
    <w:rsid w:val="00E009F2"/>
    <w:rsid w:val="00E0362D"/>
    <w:rsid w:val="00E050FF"/>
    <w:rsid w:val="00E073D7"/>
    <w:rsid w:val="00E101D3"/>
    <w:rsid w:val="00E10A53"/>
    <w:rsid w:val="00E10D30"/>
    <w:rsid w:val="00E12145"/>
    <w:rsid w:val="00E1322A"/>
    <w:rsid w:val="00E14130"/>
    <w:rsid w:val="00E148AC"/>
    <w:rsid w:val="00E2148C"/>
    <w:rsid w:val="00E21D77"/>
    <w:rsid w:val="00E22949"/>
    <w:rsid w:val="00E22973"/>
    <w:rsid w:val="00E2344D"/>
    <w:rsid w:val="00E24796"/>
    <w:rsid w:val="00E24A47"/>
    <w:rsid w:val="00E24FEF"/>
    <w:rsid w:val="00E255FF"/>
    <w:rsid w:val="00E26288"/>
    <w:rsid w:val="00E27C59"/>
    <w:rsid w:val="00E30A77"/>
    <w:rsid w:val="00E30C35"/>
    <w:rsid w:val="00E3624E"/>
    <w:rsid w:val="00E3774A"/>
    <w:rsid w:val="00E4047C"/>
    <w:rsid w:val="00E407FC"/>
    <w:rsid w:val="00E418CE"/>
    <w:rsid w:val="00E469DA"/>
    <w:rsid w:val="00E46DAB"/>
    <w:rsid w:val="00E46E35"/>
    <w:rsid w:val="00E50029"/>
    <w:rsid w:val="00E505DA"/>
    <w:rsid w:val="00E518A5"/>
    <w:rsid w:val="00E522BD"/>
    <w:rsid w:val="00E52E8B"/>
    <w:rsid w:val="00E53281"/>
    <w:rsid w:val="00E53B48"/>
    <w:rsid w:val="00E548FB"/>
    <w:rsid w:val="00E550A7"/>
    <w:rsid w:val="00E558DC"/>
    <w:rsid w:val="00E563AD"/>
    <w:rsid w:val="00E56A51"/>
    <w:rsid w:val="00E61107"/>
    <w:rsid w:val="00E61A3E"/>
    <w:rsid w:val="00E63863"/>
    <w:rsid w:val="00E7201E"/>
    <w:rsid w:val="00E73AE4"/>
    <w:rsid w:val="00E7430F"/>
    <w:rsid w:val="00E747AC"/>
    <w:rsid w:val="00E74FE7"/>
    <w:rsid w:val="00E750AF"/>
    <w:rsid w:val="00E80993"/>
    <w:rsid w:val="00E879EC"/>
    <w:rsid w:val="00E92B4E"/>
    <w:rsid w:val="00E95DDB"/>
    <w:rsid w:val="00E971BC"/>
    <w:rsid w:val="00E97262"/>
    <w:rsid w:val="00EA3124"/>
    <w:rsid w:val="00EA672E"/>
    <w:rsid w:val="00EA73AA"/>
    <w:rsid w:val="00EB07D4"/>
    <w:rsid w:val="00EB1840"/>
    <w:rsid w:val="00EB270E"/>
    <w:rsid w:val="00EB390E"/>
    <w:rsid w:val="00EB46B6"/>
    <w:rsid w:val="00EB4F20"/>
    <w:rsid w:val="00EB5DA1"/>
    <w:rsid w:val="00EB6ACE"/>
    <w:rsid w:val="00EB6DE7"/>
    <w:rsid w:val="00EC02C1"/>
    <w:rsid w:val="00EC2D83"/>
    <w:rsid w:val="00EC436A"/>
    <w:rsid w:val="00EC5E83"/>
    <w:rsid w:val="00EC69FC"/>
    <w:rsid w:val="00EC789F"/>
    <w:rsid w:val="00EC7A86"/>
    <w:rsid w:val="00ED264E"/>
    <w:rsid w:val="00ED3878"/>
    <w:rsid w:val="00ED49F7"/>
    <w:rsid w:val="00ED6758"/>
    <w:rsid w:val="00ED70F2"/>
    <w:rsid w:val="00ED722D"/>
    <w:rsid w:val="00ED736C"/>
    <w:rsid w:val="00EE06D6"/>
    <w:rsid w:val="00EE1A40"/>
    <w:rsid w:val="00EE1D1B"/>
    <w:rsid w:val="00EE1DE5"/>
    <w:rsid w:val="00EE2726"/>
    <w:rsid w:val="00EF148A"/>
    <w:rsid w:val="00EF16B4"/>
    <w:rsid w:val="00EF3EBD"/>
    <w:rsid w:val="00EF400C"/>
    <w:rsid w:val="00EF60DD"/>
    <w:rsid w:val="00F02375"/>
    <w:rsid w:val="00F02A40"/>
    <w:rsid w:val="00F03985"/>
    <w:rsid w:val="00F05333"/>
    <w:rsid w:val="00F07047"/>
    <w:rsid w:val="00F07ABC"/>
    <w:rsid w:val="00F07B0A"/>
    <w:rsid w:val="00F07E84"/>
    <w:rsid w:val="00F11A8D"/>
    <w:rsid w:val="00F122C6"/>
    <w:rsid w:val="00F12AF1"/>
    <w:rsid w:val="00F12B9D"/>
    <w:rsid w:val="00F14124"/>
    <w:rsid w:val="00F16EB2"/>
    <w:rsid w:val="00F20C42"/>
    <w:rsid w:val="00F25F4A"/>
    <w:rsid w:val="00F2651A"/>
    <w:rsid w:val="00F2715B"/>
    <w:rsid w:val="00F27D6E"/>
    <w:rsid w:val="00F32D4D"/>
    <w:rsid w:val="00F36E30"/>
    <w:rsid w:val="00F40052"/>
    <w:rsid w:val="00F40669"/>
    <w:rsid w:val="00F41986"/>
    <w:rsid w:val="00F41C8C"/>
    <w:rsid w:val="00F43231"/>
    <w:rsid w:val="00F445BC"/>
    <w:rsid w:val="00F46B25"/>
    <w:rsid w:val="00F47D75"/>
    <w:rsid w:val="00F5038D"/>
    <w:rsid w:val="00F5149D"/>
    <w:rsid w:val="00F55304"/>
    <w:rsid w:val="00F55F51"/>
    <w:rsid w:val="00F575FA"/>
    <w:rsid w:val="00F63EC1"/>
    <w:rsid w:val="00F64F84"/>
    <w:rsid w:val="00F65BE8"/>
    <w:rsid w:val="00F65C2E"/>
    <w:rsid w:val="00F67DB9"/>
    <w:rsid w:val="00F67F03"/>
    <w:rsid w:val="00F67F42"/>
    <w:rsid w:val="00F72116"/>
    <w:rsid w:val="00F722F2"/>
    <w:rsid w:val="00F7273B"/>
    <w:rsid w:val="00F72A5E"/>
    <w:rsid w:val="00F74907"/>
    <w:rsid w:val="00F753F9"/>
    <w:rsid w:val="00F76B29"/>
    <w:rsid w:val="00F77605"/>
    <w:rsid w:val="00F77B10"/>
    <w:rsid w:val="00F833EE"/>
    <w:rsid w:val="00F83657"/>
    <w:rsid w:val="00F86398"/>
    <w:rsid w:val="00F877E4"/>
    <w:rsid w:val="00F906CD"/>
    <w:rsid w:val="00F90981"/>
    <w:rsid w:val="00F9127E"/>
    <w:rsid w:val="00F9156A"/>
    <w:rsid w:val="00F91B12"/>
    <w:rsid w:val="00F92779"/>
    <w:rsid w:val="00F967F1"/>
    <w:rsid w:val="00FA3440"/>
    <w:rsid w:val="00FA47F8"/>
    <w:rsid w:val="00FA488C"/>
    <w:rsid w:val="00FA54FE"/>
    <w:rsid w:val="00FA7D73"/>
    <w:rsid w:val="00FB0C65"/>
    <w:rsid w:val="00FB5846"/>
    <w:rsid w:val="00FB65D9"/>
    <w:rsid w:val="00FC0A87"/>
    <w:rsid w:val="00FC2CFE"/>
    <w:rsid w:val="00FC3B31"/>
    <w:rsid w:val="00FC5FAE"/>
    <w:rsid w:val="00FC6FC4"/>
    <w:rsid w:val="00FC7221"/>
    <w:rsid w:val="00FD24E7"/>
    <w:rsid w:val="00FD2A47"/>
    <w:rsid w:val="00FD4C42"/>
    <w:rsid w:val="00FD6593"/>
    <w:rsid w:val="00FE2BF5"/>
    <w:rsid w:val="00FE4137"/>
    <w:rsid w:val="00FE5760"/>
    <w:rsid w:val="00FE5E9F"/>
    <w:rsid w:val="00FE646E"/>
    <w:rsid w:val="00FE7A02"/>
    <w:rsid w:val="00FF0790"/>
    <w:rsid w:val="00FF08D2"/>
    <w:rsid w:val="00FF5764"/>
    <w:rsid w:val="00FF6216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38"/>
    <w:pPr>
      <w:spacing w:after="0"/>
    </w:pPr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682E"/>
  </w:style>
  <w:style w:type="paragraph" w:styleId="a3">
    <w:name w:val="List Paragraph"/>
    <w:basedOn w:val="a"/>
    <w:uiPriority w:val="34"/>
    <w:qFormat/>
    <w:rsid w:val="008A00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007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2A2A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A2A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2AE5"/>
    <w:rPr>
      <w:rFonts w:ascii="Verdana" w:hAnsi="Verdana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A2A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A2AE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A2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2AE5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A2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A2A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2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смс</dc:creator>
  <cp:keywords/>
  <dc:description/>
  <cp:lastModifiedBy>смс</cp:lastModifiedBy>
  <cp:revision>5</cp:revision>
  <dcterms:created xsi:type="dcterms:W3CDTF">2012-07-18T17:44:00Z</dcterms:created>
  <dcterms:modified xsi:type="dcterms:W3CDTF">2012-07-18T17:45:00Z</dcterms:modified>
</cp:coreProperties>
</file>